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0918" w:rsidRPr="00263D98" w:rsidRDefault="00AA0918" w:rsidP="00AB476A">
      <w:pPr>
        <w:spacing w:after="0" w:line="240" w:lineRule="auto"/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263D98">
        <w:rPr>
          <w:rFonts w:cs="David" w:hint="cs"/>
          <w:b/>
          <w:bCs/>
          <w:sz w:val="24"/>
          <w:szCs w:val="24"/>
          <w:rtl/>
        </w:rPr>
        <w:t>ממשלת</w:t>
      </w:r>
      <w:r w:rsidRPr="00263D98">
        <w:rPr>
          <w:rFonts w:cs="David"/>
          <w:b/>
          <w:bCs/>
          <w:sz w:val="24"/>
          <w:szCs w:val="24"/>
          <w:rtl/>
        </w:rPr>
        <w:t xml:space="preserve"> </w:t>
      </w:r>
      <w:r w:rsidRPr="00263D98">
        <w:rPr>
          <w:rFonts w:cs="David" w:hint="cs"/>
          <w:b/>
          <w:bCs/>
          <w:sz w:val="24"/>
          <w:szCs w:val="24"/>
          <w:rtl/>
        </w:rPr>
        <w:t>ישראל</w:t>
      </w:r>
    </w:p>
    <w:p w:rsidR="00AA0918" w:rsidRPr="00263D98" w:rsidRDefault="00AA0918" w:rsidP="00AB476A">
      <w:pPr>
        <w:spacing w:after="0" w:line="240" w:lineRule="auto"/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263D98">
        <w:rPr>
          <w:rFonts w:cs="David" w:hint="cs"/>
          <w:b/>
          <w:bCs/>
          <w:sz w:val="24"/>
          <w:szCs w:val="24"/>
          <w:rtl/>
        </w:rPr>
        <w:t>משרד</w:t>
      </w:r>
      <w:r w:rsidRPr="00263D98">
        <w:rPr>
          <w:rFonts w:cs="David"/>
          <w:b/>
          <w:bCs/>
          <w:sz w:val="24"/>
          <w:szCs w:val="24"/>
          <w:rtl/>
        </w:rPr>
        <w:t xml:space="preserve"> </w:t>
      </w:r>
      <w:r w:rsidRPr="00263D98">
        <w:rPr>
          <w:rFonts w:cs="David" w:hint="cs"/>
          <w:b/>
          <w:bCs/>
          <w:sz w:val="24"/>
          <w:szCs w:val="24"/>
          <w:rtl/>
        </w:rPr>
        <w:t>הבריאות</w:t>
      </w:r>
    </w:p>
    <w:p w:rsidR="00AA0918" w:rsidRPr="00263D98" w:rsidRDefault="00AA0918" w:rsidP="00AB476A">
      <w:pPr>
        <w:spacing w:after="0" w:line="240" w:lineRule="auto"/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263D98">
        <w:rPr>
          <w:rFonts w:cs="David" w:hint="cs"/>
          <w:b/>
          <w:bCs/>
          <w:sz w:val="24"/>
          <w:szCs w:val="24"/>
          <w:rtl/>
        </w:rPr>
        <w:t>המרכז</w:t>
      </w:r>
      <w:r w:rsidRPr="00263D98">
        <w:rPr>
          <w:rFonts w:cs="David"/>
          <w:b/>
          <w:bCs/>
          <w:sz w:val="24"/>
          <w:szCs w:val="24"/>
          <w:rtl/>
        </w:rPr>
        <w:t xml:space="preserve"> </w:t>
      </w:r>
      <w:r w:rsidR="00765F0F" w:rsidRPr="00263D98">
        <w:rPr>
          <w:rFonts w:cs="David" w:hint="cs"/>
          <w:b/>
          <w:bCs/>
          <w:sz w:val="24"/>
          <w:szCs w:val="24"/>
          <w:rtl/>
        </w:rPr>
        <w:t>הרפ</w:t>
      </w:r>
      <w:r w:rsidR="00205019" w:rsidRPr="00263D98">
        <w:rPr>
          <w:rFonts w:cs="David" w:hint="cs"/>
          <w:b/>
          <w:bCs/>
          <w:sz w:val="24"/>
          <w:szCs w:val="24"/>
          <w:rtl/>
        </w:rPr>
        <w:t>וא</w:t>
      </w:r>
      <w:r w:rsidR="00765F0F" w:rsidRPr="00263D98">
        <w:rPr>
          <w:rFonts w:cs="David" w:hint="cs"/>
          <w:b/>
          <w:bCs/>
          <w:sz w:val="24"/>
          <w:szCs w:val="24"/>
          <w:rtl/>
        </w:rPr>
        <w:t>י לבריאות הנפש לב השרון</w:t>
      </w:r>
    </w:p>
    <w:p w:rsidR="00326D30" w:rsidRPr="00263D98" w:rsidRDefault="00AA0918" w:rsidP="00AB476A">
      <w:pPr>
        <w:widowControl w:val="0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snapToGrid w:val="0"/>
        <w:spacing w:after="0"/>
        <w:jc w:val="center"/>
        <w:rPr>
          <w:rFonts w:cs="David"/>
          <w:bCs/>
          <w:sz w:val="24"/>
          <w:szCs w:val="24"/>
          <w:u w:val="single"/>
          <w:rtl/>
        </w:rPr>
      </w:pPr>
      <w:r w:rsidRPr="00263D98">
        <w:rPr>
          <w:rFonts w:cs="David" w:hint="cs"/>
          <w:b/>
          <w:bCs/>
          <w:sz w:val="24"/>
          <w:szCs w:val="24"/>
          <w:u w:val="single"/>
          <w:rtl/>
        </w:rPr>
        <w:t>נוסח</w:t>
      </w:r>
      <w:r w:rsidRPr="00263D9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263D98">
        <w:rPr>
          <w:rFonts w:cs="David" w:hint="cs"/>
          <w:b/>
          <w:bCs/>
          <w:sz w:val="24"/>
          <w:szCs w:val="24"/>
          <w:u w:val="single"/>
          <w:rtl/>
        </w:rPr>
        <w:t>פרסום</w:t>
      </w:r>
      <w:r w:rsidRPr="00263D9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263D98">
        <w:rPr>
          <w:rFonts w:cs="David" w:hint="cs"/>
          <w:b/>
          <w:bCs/>
          <w:sz w:val="24"/>
          <w:szCs w:val="24"/>
          <w:u w:val="single"/>
          <w:rtl/>
        </w:rPr>
        <w:t>של</w:t>
      </w:r>
      <w:r w:rsidRPr="00263D9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263D98">
        <w:rPr>
          <w:rFonts w:cs="David" w:hint="cs"/>
          <w:b/>
          <w:bCs/>
          <w:sz w:val="24"/>
          <w:szCs w:val="24"/>
          <w:u w:val="single"/>
          <w:rtl/>
        </w:rPr>
        <w:t>מכרז</w:t>
      </w:r>
      <w:r w:rsidRPr="00263D9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263D98">
        <w:rPr>
          <w:rFonts w:cs="David" w:hint="cs"/>
          <w:b/>
          <w:bCs/>
          <w:sz w:val="24"/>
          <w:szCs w:val="24"/>
          <w:u w:val="single"/>
          <w:rtl/>
        </w:rPr>
        <w:t>פומבי</w:t>
      </w:r>
      <w:r w:rsidRPr="00263D9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Pr="00263D98">
        <w:rPr>
          <w:rFonts w:cs="David" w:hint="cs"/>
          <w:b/>
          <w:bCs/>
          <w:sz w:val="24"/>
          <w:szCs w:val="24"/>
          <w:u w:val="single"/>
          <w:rtl/>
        </w:rPr>
        <w:t>מס</w:t>
      </w:r>
      <w:r w:rsidRPr="00263D98">
        <w:rPr>
          <w:rFonts w:cs="David"/>
          <w:b/>
          <w:bCs/>
          <w:sz w:val="24"/>
          <w:szCs w:val="24"/>
          <w:u w:val="single"/>
          <w:rtl/>
        </w:rPr>
        <w:t xml:space="preserve">' </w:t>
      </w:r>
      <w:r w:rsidR="00326D30" w:rsidRPr="00263D98">
        <w:rPr>
          <w:rFonts w:cs="David" w:hint="cs"/>
          <w:b/>
          <w:bCs/>
          <w:sz w:val="24"/>
          <w:szCs w:val="24"/>
          <w:u w:val="single"/>
          <w:rtl/>
        </w:rPr>
        <w:t>5</w:t>
      </w:r>
      <w:r w:rsidR="00472857" w:rsidRPr="00263D98">
        <w:rPr>
          <w:rFonts w:cs="David" w:hint="cs"/>
          <w:b/>
          <w:bCs/>
          <w:sz w:val="24"/>
          <w:szCs w:val="24"/>
          <w:u w:val="single"/>
          <w:rtl/>
        </w:rPr>
        <w:t>/2017</w:t>
      </w:r>
      <w:r w:rsidRPr="00263D98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326D30" w:rsidRPr="00263D98">
        <w:rPr>
          <w:rFonts w:ascii="Tahoma" w:eastAsia="Times New Roman" w:hAnsi="Tahoma" w:cs="David" w:hint="cs"/>
          <w:b/>
          <w:bCs/>
          <w:sz w:val="24"/>
          <w:szCs w:val="24"/>
          <w:u w:val="single"/>
          <w:rtl/>
        </w:rPr>
        <w:t>רכש רכבים חשמליים (טרקטור משא</w:t>
      </w:r>
      <w:r w:rsidR="00326D30" w:rsidRPr="00263D98">
        <w:rPr>
          <w:rFonts w:cs="David" w:hint="cs"/>
          <w:bCs/>
          <w:sz w:val="24"/>
          <w:szCs w:val="24"/>
          <w:u w:val="single"/>
          <w:rtl/>
        </w:rPr>
        <w:t>)</w:t>
      </w:r>
    </w:p>
    <w:p w:rsidR="00AA0918" w:rsidRPr="00263D98" w:rsidRDefault="00326D30" w:rsidP="00AB476A">
      <w:pPr>
        <w:widowControl w:val="0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snapToGrid w:val="0"/>
        <w:spacing w:after="0"/>
        <w:jc w:val="center"/>
        <w:rPr>
          <w:rFonts w:ascii="Times New Roman" w:hAnsi="Times New Roman" w:cs="David"/>
          <w:b/>
          <w:bCs/>
          <w:sz w:val="24"/>
          <w:szCs w:val="24"/>
          <w:u w:val="single"/>
          <w:rtl/>
        </w:rPr>
      </w:pPr>
      <w:r w:rsidRPr="00263D98">
        <w:rPr>
          <w:rFonts w:cs="David" w:hint="cs"/>
          <w:bCs/>
          <w:sz w:val="24"/>
          <w:szCs w:val="24"/>
          <w:u w:val="single"/>
          <w:rtl/>
        </w:rPr>
        <w:t>ב</w:t>
      </w:r>
      <w:r w:rsidR="00472857" w:rsidRPr="00263D98">
        <w:rPr>
          <w:rFonts w:cs="David" w:hint="cs"/>
          <w:bCs/>
          <w:sz w:val="24"/>
          <w:szCs w:val="24"/>
          <w:u w:val="single"/>
          <w:rtl/>
        </w:rPr>
        <w:t>מרכז הרפואי</w:t>
      </w:r>
      <w:r w:rsidRPr="00263D98">
        <w:rPr>
          <w:rFonts w:cs="David" w:hint="cs"/>
          <w:bCs/>
          <w:sz w:val="24"/>
          <w:szCs w:val="24"/>
          <w:u w:val="single"/>
          <w:rtl/>
        </w:rPr>
        <w:t xml:space="preserve"> לבריאות הנפש</w:t>
      </w:r>
      <w:r w:rsidR="00472857" w:rsidRPr="00263D98">
        <w:rPr>
          <w:rFonts w:cs="David" w:hint="cs"/>
          <w:bCs/>
          <w:sz w:val="24"/>
          <w:szCs w:val="24"/>
          <w:u w:val="single"/>
          <w:rtl/>
        </w:rPr>
        <w:t xml:space="preserve"> לב השרון</w:t>
      </w:r>
    </w:p>
    <w:p w:rsidR="00E128C5" w:rsidRPr="00311E51" w:rsidRDefault="00765F0F" w:rsidP="005A6F9C">
      <w:pPr>
        <w:pStyle w:val="a3"/>
        <w:numPr>
          <w:ilvl w:val="0"/>
          <w:numId w:val="8"/>
        </w:numPr>
        <w:bidi/>
        <w:jc w:val="both"/>
        <w:rPr>
          <w:rFonts w:cs="David"/>
          <w:u w:val="single"/>
          <w:lang w:eastAsia="he-IL"/>
        </w:rPr>
      </w:pPr>
      <w:r w:rsidRPr="006B0383">
        <w:rPr>
          <w:rFonts w:ascii="Arial" w:hAnsi="Arial" w:cs="David"/>
          <w:rtl/>
        </w:rPr>
        <w:t xml:space="preserve">המרכז הרפואי לב השרון (להלן </w:t>
      </w:r>
      <w:r w:rsidRPr="006B0383">
        <w:rPr>
          <w:rFonts w:ascii="Arial" w:hAnsi="Arial" w:cs="David"/>
        </w:rPr>
        <w:t>–</w:t>
      </w:r>
      <w:r w:rsidRPr="006B0383">
        <w:rPr>
          <w:rFonts w:ascii="Arial" w:hAnsi="Arial" w:cs="David"/>
          <w:rtl/>
        </w:rPr>
        <w:t xml:space="preserve"> "המזמין") מזמין בזה הצעת </w:t>
      </w:r>
      <w:r w:rsidRPr="006B0383">
        <w:rPr>
          <w:rFonts w:ascii="Arial" w:hAnsi="Arial" w:cs="David" w:hint="cs"/>
          <w:rtl/>
        </w:rPr>
        <w:t>מחיר</w:t>
      </w:r>
      <w:r w:rsidR="00326D30" w:rsidRPr="006B0383">
        <w:rPr>
          <w:rFonts w:cs="David" w:hint="cs"/>
          <w:b/>
          <w:bCs/>
          <w:u w:val="single"/>
          <w:rtl/>
        </w:rPr>
        <w:t xml:space="preserve"> </w:t>
      </w:r>
      <w:r w:rsidR="00326D30" w:rsidRPr="00311E51">
        <w:rPr>
          <w:rFonts w:cs="David" w:hint="cs"/>
          <w:b/>
          <w:bCs/>
          <w:u w:val="single"/>
          <w:rtl/>
        </w:rPr>
        <w:t>לאספקת רכבים חשמליים המוגדרים ברישיון כטרקטור משא לנסיעה בכביש</w:t>
      </w:r>
      <w:r w:rsidR="00326D30" w:rsidRPr="00311E51">
        <w:rPr>
          <w:rFonts w:cs="David" w:hint="cs"/>
          <w:u w:val="single"/>
          <w:rtl/>
        </w:rPr>
        <w:t xml:space="preserve"> (להלן- הפריטים) </w:t>
      </w:r>
      <w:r w:rsidR="00326D30" w:rsidRPr="00311E51">
        <w:rPr>
          <w:rFonts w:cs="David" w:hint="cs"/>
          <w:rtl/>
        </w:rPr>
        <w:t>למרכז</w:t>
      </w:r>
      <w:r w:rsidR="00326D30" w:rsidRPr="00311E51">
        <w:rPr>
          <w:rFonts w:cs="David"/>
          <w:rtl/>
        </w:rPr>
        <w:t xml:space="preserve"> </w:t>
      </w:r>
      <w:r w:rsidR="00326D30" w:rsidRPr="00311E51">
        <w:rPr>
          <w:rFonts w:cs="David" w:hint="cs"/>
          <w:rtl/>
        </w:rPr>
        <w:t>הרפואי</w:t>
      </w:r>
      <w:r w:rsidR="00326D30" w:rsidRPr="00311E51">
        <w:rPr>
          <w:rFonts w:cs="David"/>
          <w:rtl/>
        </w:rPr>
        <w:t xml:space="preserve"> </w:t>
      </w:r>
      <w:r w:rsidR="00326D30" w:rsidRPr="00311E51">
        <w:rPr>
          <w:rFonts w:cs="David" w:hint="cs"/>
          <w:rtl/>
        </w:rPr>
        <w:t>לבריאות הנפש לב השרון בהתאם</w:t>
      </w:r>
      <w:r w:rsidR="00326D30" w:rsidRPr="00311E51">
        <w:rPr>
          <w:rFonts w:cs="David"/>
          <w:rtl/>
        </w:rPr>
        <w:t xml:space="preserve"> </w:t>
      </w:r>
      <w:r w:rsidR="00326D30" w:rsidRPr="00311E51">
        <w:rPr>
          <w:rFonts w:cs="David" w:hint="cs"/>
          <w:rtl/>
        </w:rPr>
        <w:t>למפרט</w:t>
      </w:r>
      <w:r w:rsidR="00326D30" w:rsidRPr="00311E51">
        <w:rPr>
          <w:rFonts w:cs="David"/>
          <w:rtl/>
        </w:rPr>
        <w:t xml:space="preserve">, </w:t>
      </w:r>
      <w:r w:rsidR="00326D30" w:rsidRPr="00311E51">
        <w:rPr>
          <w:rFonts w:cs="David" w:hint="cs"/>
          <w:rtl/>
        </w:rPr>
        <w:t>כתב</w:t>
      </w:r>
      <w:r w:rsidR="00326D30" w:rsidRPr="00311E51">
        <w:rPr>
          <w:rFonts w:cs="David"/>
          <w:rtl/>
        </w:rPr>
        <w:t xml:space="preserve"> </w:t>
      </w:r>
      <w:r w:rsidR="00326D30" w:rsidRPr="00311E51">
        <w:rPr>
          <w:rFonts w:cs="David" w:hint="cs"/>
          <w:rtl/>
        </w:rPr>
        <w:t>הכמויות</w:t>
      </w:r>
      <w:r w:rsidR="00326D30" w:rsidRPr="00311E51">
        <w:rPr>
          <w:rFonts w:cs="David"/>
          <w:rtl/>
        </w:rPr>
        <w:t xml:space="preserve">, </w:t>
      </w:r>
      <w:r w:rsidR="00326D30" w:rsidRPr="00311E51">
        <w:rPr>
          <w:rFonts w:cs="David" w:hint="cs"/>
          <w:rtl/>
        </w:rPr>
        <w:t>התנאים</w:t>
      </w:r>
      <w:r w:rsidR="00326D30" w:rsidRPr="00311E51">
        <w:rPr>
          <w:rFonts w:cs="David"/>
          <w:rtl/>
        </w:rPr>
        <w:t xml:space="preserve">, </w:t>
      </w:r>
      <w:r w:rsidR="00326D30" w:rsidRPr="00311E51">
        <w:rPr>
          <w:rFonts w:cs="David" w:hint="cs"/>
          <w:rtl/>
        </w:rPr>
        <w:t>ההנחיות</w:t>
      </w:r>
      <w:r w:rsidR="00326D30" w:rsidRPr="00311E51">
        <w:rPr>
          <w:rFonts w:cs="David"/>
          <w:rtl/>
        </w:rPr>
        <w:t xml:space="preserve"> </w:t>
      </w:r>
      <w:r w:rsidR="00326D30" w:rsidRPr="00311E51">
        <w:rPr>
          <w:rFonts w:cs="David" w:hint="cs"/>
          <w:rtl/>
        </w:rPr>
        <w:t>והדרישות</w:t>
      </w:r>
      <w:r w:rsidR="00326D30" w:rsidRPr="00311E51">
        <w:rPr>
          <w:rFonts w:cs="David"/>
          <w:rtl/>
        </w:rPr>
        <w:t xml:space="preserve"> </w:t>
      </w:r>
      <w:r w:rsidR="00326D30" w:rsidRPr="00311E51">
        <w:rPr>
          <w:rFonts w:cs="David" w:hint="cs"/>
          <w:rtl/>
        </w:rPr>
        <w:t>המיוחדות</w:t>
      </w:r>
      <w:r w:rsidR="00326D30" w:rsidRPr="00311E51">
        <w:rPr>
          <w:rFonts w:cs="David"/>
          <w:rtl/>
        </w:rPr>
        <w:t xml:space="preserve"> </w:t>
      </w:r>
      <w:r w:rsidR="00326D30" w:rsidRPr="00311E51">
        <w:rPr>
          <w:rFonts w:cs="David" w:hint="cs"/>
          <w:rtl/>
        </w:rPr>
        <w:t>המפורטים</w:t>
      </w:r>
      <w:r w:rsidR="00326D30" w:rsidRPr="00311E51">
        <w:rPr>
          <w:rFonts w:cs="David"/>
          <w:rtl/>
        </w:rPr>
        <w:t xml:space="preserve"> </w:t>
      </w:r>
      <w:r w:rsidR="00326D30" w:rsidRPr="00311E51">
        <w:rPr>
          <w:rFonts w:cs="David" w:hint="cs"/>
          <w:rtl/>
        </w:rPr>
        <w:t>במסמכי</w:t>
      </w:r>
      <w:r w:rsidR="00326D30" w:rsidRPr="00311E51">
        <w:rPr>
          <w:rFonts w:cs="David"/>
          <w:rtl/>
        </w:rPr>
        <w:t xml:space="preserve"> </w:t>
      </w:r>
      <w:r w:rsidR="00326D30" w:rsidRPr="00311E51">
        <w:rPr>
          <w:rFonts w:cs="David" w:hint="cs"/>
          <w:rtl/>
        </w:rPr>
        <w:t>המכרז</w:t>
      </w:r>
      <w:r w:rsidR="00326D30" w:rsidRPr="00311E51">
        <w:rPr>
          <w:rFonts w:cs="David"/>
          <w:rtl/>
        </w:rPr>
        <w:t xml:space="preserve">, </w:t>
      </w:r>
      <w:r w:rsidR="00326D30" w:rsidRPr="00311E51">
        <w:rPr>
          <w:rFonts w:cs="David" w:hint="cs"/>
          <w:rtl/>
        </w:rPr>
        <w:t>והמסמכים</w:t>
      </w:r>
      <w:r w:rsidR="00326D30" w:rsidRPr="00311E51">
        <w:rPr>
          <w:rFonts w:cs="David"/>
          <w:rtl/>
        </w:rPr>
        <w:t xml:space="preserve"> </w:t>
      </w:r>
      <w:proofErr w:type="spellStart"/>
      <w:r w:rsidR="00326D30" w:rsidRPr="00311E51">
        <w:rPr>
          <w:rFonts w:cs="David" w:hint="cs"/>
          <w:rtl/>
        </w:rPr>
        <w:t>המצ</w:t>
      </w:r>
      <w:r w:rsidR="00326D30" w:rsidRPr="00311E51">
        <w:rPr>
          <w:rFonts w:cs="David"/>
          <w:rtl/>
        </w:rPr>
        <w:t>"</w:t>
      </w:r>
      <w:r w:rsidR="00326D30" w:rsidRPr="00311E51">
        <w:rPr>
          <w:rFonts w:cs="David" w:hint="cs"/>
          <w:rtl/>
        </w:rPr>
        <w:t>ב</w:t>
      </w:r>
      <w:proofErr w:type="spellEnd"/>
      <w:r w:rsidR="007A689A" w:rsidRPr="00311E51">
        <w:rPr>
          <w:rFonts w:ascii="Arial" w:hAnsi="Arial" w:cs="David"/>
          <w:rtl/>
        </w:rPr>
        <w:t xml:space="preserve">. </w:t>
      </w:r>
    </w:p>
    <w:p w:rsidR="00414A09" w:rsidRPr="00DC74ED" w:rsidRDefault="00414A09" w:rsidP="0017258C">
      <w:pPr>
        <w:pStyle w:val="a3"/>
        <w:numPr>
          <w:ilvl w:val="0"/>
          <w:numId w:val="8"/>
        </w:numPr>
        <w:bidi/>
        <w:spacing w:after="0"/>
        <w:rPr>
          <w:rFonts w:ascii="Arial" w:hAnsi="Arial" w:cs="David"/>
          <w:rtl/>
        </w:rPr>
      </w:pPr>
      <w:r w:rsidRPr="00DC74ED">
        <w:rPr>
          <w:rFonts w:ascii="Arial" w:hAnsi="Arial" w:cs="David" w:hint="cs"/>
          <w:rtl/>
        </w:rPr>
        <w:t>ניתן לעיין במסמכי המכרז</w:t>
      </w:r>
      <w:r w:rsidR="0017258C">
        <w:rPr>
          <w:rFonts w:ascii="Arial" w:hAnsi="Arial" w:cs="David" w:hint="cs"/>
          <w:rtl/>
        </w:rPr>
        <w:t xml:space="preserve">. </w:t>
      </w:r>
      <w:bookmarkStart w:id="0" w:name="_GoBack"/>
      <w:bookmarkEnd w:id="0"/>
      <w:r w:rsidRPr="00DC74ED">
        <w:rPr>
          <w:rFonts w:ascii="Arial" w:hAnsi="Arial" w:cs="David" w:hint="cs"/>
          <w:rtl/>
        </w:rPr>
        <w:t xml:space="preserve">נוסח המכרז מופיע באתר האינטרנט של המרכז הרפואי לב השרון (להלן: </w:t>
      </w:r>
      <w:r w:rsidRPr="00DC74ED">
        <w:rPr>
          <w:rFonts w:ascii="Arial" w:hAnsi="Arial" w:cs="David" w:hint="cs"/>
          <w:b/>
          <w:bCs/>
          <w:rtl/>
        </w:rPr>
        <w:t>המרכז הרפואי</w:t>
      </w:r>
      <w:r w:rsidRPr="00DC74ED">
        <w:rPr>
          <w:rFonts w:ascii="Arial" w:hAnsi="Arial" w:cs="David" w:hint="cs"/>
          <w:rtl/>
        </w:rPr>
        <w:t xml:space="preserve">) בכתובת:  </w:t>
      </w:r>
      <w:hyperlink r:id="rId6" w:history="1">
        <w:r w:rsidRPr="00DC74ED">
          <w:rPr>
            <w:rStyle w:val="Hyperlink"/>
            <w:rFonts w:ascii="Arial" w:hAnsi="Arial"/>
          </w:rPr>
          <w:t>http://www.lev-hasharon.co.il</w:t>
        </w:r>
      </w:hyperlink>
    </w:p>
    <w:p w:rsidR="00326D30" w:rsidRPr="00CC312E" w:rsidRDefault="00326D30" w:rsidP="005A6F9C">
      <w:pPr>
        <w:pStyle w:val="a3"/>
        <w:numPr>
          <w:ilvl w:val="0"/>
          <w:numId w:val="8"/>
        </w:numPr>
        <w:bidi/>
        <w:jc w:val="both"/>
        <w:rPr>
          <w:rFonts w:cs="David"/>
        </w:rPr>
      </w:pPr>
      <w:r w:rsidRPr="00CC312E">
        <w:rPr>
          <w:rFonts w:cs="David" w:hint="cs"/>
          <w:rtl/>
        </w:rPr>
        <w:t>מציעים רשאים</w:t>
      </w:r>
      <w:r w:rsidRPr="00CC312E">
        <w:rPr>
          <w:rFonts w:cs="David"/>
          <w:rtl/>
        </w:rPr>
        <w:t xml:space="preserve"> </w:t>
      </w:r>
      <w:r w:rsidRPr="00CC312E">
        <w:rPr>
          <w:rFonts w:cs="David" w:hint="cs"/>
          <w:rtl/>
        </w:rPr>
        <w:t>להגיש</w:t>
      </w:r>
      <w:r w:rsidRPr="00CC312E">
        <w:rPr>
          <w:rFonts w:cs="David"/>
          <w:rtl/>
        </w:rPr>
        <w:t xml:space="preserve"> </w:t>
      </w:r>
      <w:r w:rsidRPr="00CC312E">
        <w:rPr>
          <w:rFonts w:cs="David" w:hint="cs"/>
          <w:rtl/>
        </w:rPr>
        <w:t>שאלות</w:t>
      </w:r>
      <w:r w:rsidRPr="00CC312E">
        <w:rPr>
          <w:rFonts w:cs="David"/>
          <w:rtl/>
        </w:rPr>
        <w:t xml:space="preserve"> </w:t>
      </w:r>
      <w:r w:rsidRPr="00CC312E">
        <w:rPr>
          <w:rFonts w:cs="David" w:hint="cs"/>
          <w:rtl/>
        </w:rPr>
        <w:t>הבהרה</w:t>
      </w:r>
      <w:r w:rsidRPr="00CC312E">
        <w:rPr>
          <w:rFonts w:cs="David"/>
          <w:rtl/>
        </w:rPr>
        <w:t xml:space="preserve"> </w:t>
      </w:r>
      <w:r w:rsidRPr="00CC312E">
        <w:rPr>
          <w:rFonts w:cs="David" w:hint="cs"/>
          <w:rtl/>
        </w:rPr>
        <w:t>עד ליום</w:t>
      </w:r>
      <w:r w:rsidRPr="00CC312E">
        <w:rPr>
          <w:rFonts w:cs="David"/>
          <w:rtl/>
        </w:rPr>
        <w:t xml:space="preserve"> 2</w:t>
      </w:r>
      <w:r w:rsidR="005D6FBA" w:rsidRPr="00CC312E">
        <w:rPr>
          <w:rFonts w:cs="David" w:hint="cs"/>
          <w:rtl/>
        </w:rPr>
        <w:t>9</w:t>
      </w:r>
      <w:r w:rsidRPr="00CC312E">
        <w:rPr>
          <w:rFonts w:cs="David"/>
          <w:rtl/>
        </w:rPr>
        <w:t>.10.2017</w:t>
      </w:r>
      <w:r w:rsidRPr="00CC312E">
        <w:rPr>
          <w:rFonts w:cs="David" w:hint="cs"/>
          <w:rtl/>
        </w:rPr>
        <w:t xml:space="preserve"> </w:t>
      </w:r>
      <w:r w:rsidR="0029102C">
        <w:rPr>
          <w:rFonts w:cs="David" w:hint="cs"/>
          <w:rtl/>
        </w:rPr>
        <w:t xml:space="preserve">שעה 15:00 . </w:t>
      </w:r>
      <w:r w:rsidRPr="00CC312E">
        <w:rPr>
          <w:rFonts w:cs="David" w:hint="cs"/>
          <w:rtl/>
        </w:rPr>
        <w:t>שאלות</w:t>
      </w:r>
      <w:r w:rsidRPr="00CC312E">
        <w:rPr>
          <w:rFonts w:cs="David"/>
          <w:rtl/>
        </w:rPr>
        <w:t xml:space="preserve"> </w:t>
      </w:r>
      <w:r w:rsidRPr="00CC312E">
        <w:rPr>
          <w:rFonts w:cs="David" w:hint="cs"/>
          <w:rtl/>
        </w:rPr>
        <w:t>ההבהרה</w:t>
      </w:r>
      <w:r w:rsidRPr="00CC312E">
        <w:rPr>
          <w:rFonts w:cs="David"/>
          <w:rtl/>
        </w:rPr>
        <w:t xml:space="preserve"> </w:t>
      </w:r>
      <w:r w:rsidRPr="00CC312E">
        <w:rPr>
          <w:rFonts w:cs="David" w:hint="cs"/>
          <w:rtl/>
        </w:rPr>
        <w:t>יוגשו</w:t>
      </w:r>
      <w:r w:rsidRPr="00CC312E">
        <w:rPr>
          <w:rFonts w:cs="David"/>
          <w:rtl/>
        </w:rPr>
        <w:t xml:space="preserve"> </w:t>
      </w:r>
      <w:r w:rsidRPr="00CC312E">
        <w:rPr>
          <w:rFonts w:cs="David" w:hint="cs"/>
          <w:rtl/>
        </w:rPr>
        <w:t>באמצעות</w:t>
      </w:r>
      <w:r w:rsidRPr="00CC312E">
        <w:rPr>
          <w:rFonts w:cs="David"/>
          <w:rtl/>
        </w:rPr>
        <w:t xml:space="preserve"> </w:t>
      </w:r>
      <w:r w:rsidRPr="00CC312E">
        <w:rPr>
          <w:rFonts w:cs="David" w:hint="cs"/>
          <w:rtl/>
        </w:rPr>
        <w:t>הדואר</w:t>
      </w:r>
      <w:r w:rsidRPr="00CC312E">
        <w:rPr>
          <w:rFonts w:cs="David"/>
          <w:rtl/>
        </w:rPr>
        <w:t xml:space="preserve"> </w:t>
      </w:r>
      <w:r w:rsidRPr="00CC312E">
        <w:rPr>
          <w:rFonts w:cs="David" w:hint="cs"/>
          <w:rtl/>
        </w:rPr>
        <w:t>האלקטרוני</w:t>
      </w:r>
      <w:r w:rsidRPr="00CC312E">
        <w:rPr>
          <w:rFonts w:cs="David"/>
          <w:rtl/>
        </w:rPr>
        <w:t xml:space="preserve"> </w:t>
      </w:r>
      <w:r w:rsidR="006B0383" w:rsidRPr="00CC312E">
        <w:rPr>
          <w:rFonts w:cs="David" w:hint="cs"/>
          <w:rtl/>
        </w:rPr>
        <w:t>ל</w:t>
      </w:r>
      <w:r w:rsidRPr="00CC312E">
        <w:rPr>
          <w:rFonts w:cs="David" w:hint="cs"/>
          <w:rtl/>
        </w:rPr>
        <w:t>לשכת המנהלת האדמיניסטרטיבי</w:t>
      </w:r>
      <w:r w:rsidR="005D6FBA" w:rsidRPr="00CC312E">
        <w:rPr>
          <w:rFonts w:cs="David" w:hint="cs"/>
          <w:rtl/>
        </w:rPr>
        <w:t>ת,</w:t>
      </w:r>
      <w:r w:rsidRPr="00CC312E">
        <w:rPr>
          <w:rFonts w:cs="David" w:hint="cs"/>
          <w:rtl/>
        </w:rPr>
        <w:t xml:space="preserve"> הגב' יהודית אלי </w:t>
      </w:r>
      <w:r w:rsidR="005D6FBA" w:rsidRPr="00CC312E">
        <w:rPr>
          <w:rFonts w:cs="David" w:hint="cs"/>
          <w:rtl/>
        </w:rPr>
        <w:t xml:space="preserve">באמצעות מייל </w:t>
      </w:r>
      <w:hyperlink r:id="rId7" w:history="1">
        <w:r w:rsidRPr="00CC312E">
          <w:rPr>
            <w:rStyle w:val="Hyperlink"/>
            <w:rFonts w:cs="David"/>
          </w:rPr>
          <w:t>liorm@lev-hasharon.co.il</w:t>
        </w:r>
      </w:hyperlink>
      <w:r w:rsidRPr="00CC312E">
        <w:rPr>
          <w:rFonts w:cs="David" w:hint="cs"/>
          <w:rtl/>
        </w:rPr>
        <w:t xml:space="preserve"> או באמצעות הפקס: </w:t>
      </w:r>
      <w:r w:rsidRPr="00CC312E">
        <w:rPr>
          <w:rFonts w:cs="David"/>
          <w:rtl/>
        </w:rPr>
        <w:t>15398981101</w:t>
      </w:r>
      <w:r w:rsidRPr="00CC312E">
        <w:rPr>
          <w:rFonts w:cs="David" w:hint="cs"/>
          <w:rtl/>
        </w:rPr>
        <w:t>.</w:t>
      </w:r>
    </w:p>
    <w:p w:rsidR="00E128C5" w:rsidRPr="00CC312E" w:rsidRDefault="00D112E6" w:rsidP="005A6F9C">
      <w:pPr>
        <w:pStyle w:val="a3"/>
        <w:numPr>
          <w:ilvl w:val="0"/>
          <w:numId w:val="8"/>
        </w:numPr>
        <w:bidi/>
        <w:jc w:val="both"/>
        <w:rPr>
          <w:rFonts w:cs="David"/>
          <w:u w:val="single"/>
          <w:lang w:eastAsia="he-IL"/>
        </w:rPr>
      </w:pPr>
      <w:r w:rsidRPr="00CC312E">
        <w:rPr>
          <w:rFonts w:cs="David" w:hint="cs"/>
          <w:rtl/>
        </w:rPr>
        <w:t>את ההצעות בחוברת המכרז יש להגיש במעטפה סגורה</w:t>
      </w:r>
      <w:r w:rsidR="005969CD">
        <w:rPr>
          <w:rFonts w:cs="David" w:hint="cs"/>
          <w:rtl/>
        </w:rPr>
        <w:t>,</w:t>
      </w:r>
      <w:r w:rsidRPr="00CC312E">
        <w:rPr>
          <w:rFonts w:cs="David" w:hint="cs"/>
          <w:rtl/>
        </w:rPr>
        <w:t xml:space="preserve"> נושאת ציון מכרז פומבי מס' </w:t>
      </w:r>
      <w:r w:rsidR="00326D30" w:rsidRPr="00CC312E">
        <w:rPr>
          <w:rFonts w:cs="David" w:hint="cs"/>
          <w:rtl/>
        </w:rPr>
        <w:t>5</w:t>
      </w:r>
      <w:r w:rsidRPr="00CC312E">
        <w:rPr>
          <w:rFonts w:cs="David" w:hint="cs"/>
          <w:rtl/>
        </w:rPr>
        <w:t xml:space="preserve">/2017 במסירה אישית (לא לשלוח בדואר) </w:t>
      </w:r>
      <w:r w:rsidRPr="00CC312E">
        <w:rPr>
          <w:rFonts w:cs="David" w:hint="eastAsia"/>
          <w:b/>
          <w:bCs/>
          <w:rtl/>
        </w:rPr>
        <w:t>עד</w:t>
      </w:r>
      <w:r w:rsidRPr="00CC312E">
        <w:rPr>
          <w:rFonts w:cs="David"/>
          <w:b/>
          <w:bCs/>
          <w:rtl/>
        </w:rPr>
        <w:t xml:space="preserve"> ליום</w:t>
      </w:r>
      <w:r w:rsidR="004F7EBD" w:rsidRPr="00CC312E">
        <w:rPr>
          <w:rFonts w:cs="David" w:hint="cs"/>
          <w:b/>
          <w:bCs/>
          <w:rtl/>
        </w:rPr>
        <w:t xml:space="preserve">  </w:t>
      </w:r>
      <w:r w:rsidR="00FE3E33" w:rsidRPr="00CC312E">
        <w:rPr>
          <w:rFonts w:cs="David" w:hint="cs"/>
          <w:b/>
          <w:bCs/>
          <w:rtl/>
        </w:rPr>
        <w:t>7.11.17</w:t>
      </w:r>
      <w:r w:rsidRPr="00CC312E">
        <w:rPr>
          <w:rFonts w:cs="David"/>
          <w:b/>
          <w:bCs/>
          <w:rtl/>
        </w:rPr>
        <w:t xml:space="preserve"> בשעה 1</w:t>
      </w:r>
      <w:r w:rsidR="00326D30" w:rsidRPr="00CC312E">
        <w:rPr>
          <w:rFonts w:cs="David"/>
          <w:b/>
          <w:bCs/>
          <w:rtl/>
        </w:rPr>
        <w:t>2</w:t>
      </w:r>
      <w:r w:rsidRPr="00CC312E">
        <w:rPr>
          <w:rFonts w:cs="David"/>
          <w:b/>
          <w:bCs/>
          <w:rtl/>
        </w:rPr>
        <w:t>:00</w:t>
      </w:r>
      <w:r w:rsidRPr="00CC312E">
        <w:rPr>
          <w:rFonts w:cs="David" w:hint="cs"/>
          <w:rtl/>
        </w:rPr>
        <w:t xml:space="preserve">  (להלן </w:t>
      </w:r>
      <w:r w:rsidRPr="00CC312E">
        <w:rPr>
          <w:rFonts w:cs="David"/>
        </w:rPr>
        <w:t>–</w:t>
      </w:r>
      <w:r w:rsidRPr="00CC312E">
        <w:rPr>
          <w:rFonts w:cs="David" w:hint="cs"/>
          <w:rtl/>
        </w:rPr>
        <w:t xml:space="preserve"> "המועד הקובע") בתיבת המכרזים, </w:t>
      </w:r>
      <w:r w:rsidR="00FE3E33" w:rsidRPr="00CC312E">
        <w:rPr>
          <w:rFonts w:cs="David" w:hint="cs"/>
          <w:rtl/>
        </w:rPr>
        <w:t xml:space="preserve">הממוקמת בשער הכניסה למרכז הרפואי. </w:t>
      </w:r>
      <w:r w:rsidRPr="00CC312E">
        <w:rPr>
          <w:rFonts w:cs="David" w:hint="cs"/>
          <w:rtl/>
        </w:rPr>
        <w:t xml:space="preserve"> אין לציין את שם השולח על המעטפה</w:t>
      </w:r>
    </w:p>
    <w:p w:rsidR="00263D98" w:rsidRPr="00CC312E" w:rsidRDefault="00263D98" w:rsidP="005A6F9C">
      <w:pPr>
        <w:pStyle w:val="a3"/>
        <w:numPr>
          <w:ilvl w:val="0"/>
          <w:numId w:val="8"/>
        </w:numPr>
        <w:bidi/>
        <w:jc w:val="both"/>
        <w:rPr>
          <w:rFonts w:cs="David"/>
        </w:rPr>
      </w:pPr>
      <w:r w:rsidRPr="00CC312E">
        <w:rPr>
          <w:rFonts w:cs="David"/>
          <w:rtl/>
        </w:rPr>
        <w:t xml:space="preserve">תנאים יסודיים/סף להשתתפות </w:t>
      </w:r>
      <w:r w:rsidRPr="00CC312E">
        <w:rPr>
          <w:rFonts w:cs="David" w:hint="cs"/>
          <w:rtl/>
        </w:rPr>
        <w:t>במכרז</w:t>
      </w:r>
      <w:r w:rsidRPr="00CC312E">
        <w:rPr>
          <w:rFonts w:cs="David"/>
          <w:rtl/>
        </w:rPr>
        <w:t>:</w:t>
      </w:r>
    </w:p>
    <w:p w:rsidR="00311E51" w:rsidRPr="00007D42" w:rsidRDefault="00311E51" w:rsidP="005A6F9C">
      <w:pPr>
        <w:pStyle w:val="a3"/>
        <w:numPr>
          <w:ilvl w:val="1"/>
          <w:numId w:val="8"/>
        </w:numPr>
        <w:bidi/>
        <w:jc w:val="both"/>
        <w:rPr>
          <w:rFonts w:cs="David"/>
        </w:rPr>
      </w:pPr>
      <w:r w:rsidRPr="004423C5">
        <w:rPr>
          <w:rFonts w:cs="David" w:hint="cs"/>
          <w:rtl/>
        </w:rPr>
        <w:t>המציע הנו היבואן הרשמי בישראל מטעם היצרן או סוכנות משנה מטעם היבואן הרשמי.</w:t>
      </w:r>
    </w:p>
    <w:p w:rsidR="00311E51" w:rsidRPr="004A7965" w:rsidRDefault="00311E51" w:rsidP="005A6F9C">
      <w:pPr>
        <w:pStyle w:val="a3"/>
        <w:numPr>
          <w:ilvl w:val="1"/>
          <w:numId w:val="8"/>
        </w:numPr>
        <w:bidi/>
        <w:jc w:val="both"/>
        <w:rPr>
          <w:rFonts w:cs="David"/>
        </w:rPr>
      </w:pPr>
      <w:r w:rsidRPr="004A7965">
        <w:rPr>
          <w:rFonts w:cs="David" w:hint="eastAsia"/>
          <w:rtl/>
        </w:rPr>
        <w:t>ברשות</w:t>
      </w:r>
      <w:r w:rsidRPr="004A7965">
        <w:rPr>
          <w:rFonts w:cs="David"/>
          <w:rtl/>
        </w:rPr>
        <w:t xml:space="preserve"> </w:t>
      </w:r>
      <w:r w:rsidRPr="004A7965">
        <w:rPr>
          <w:rFonts w:cs="David" w:hint="eastAsia"/>
          <w:rtl/>
        </w:rPr>
        <w:t>המציע</w:t>
      </w:r>
      <w:r w:rsidRPr="004A7965">
        <w:rPr>
          <w:rFonts w:cs="David"/>
          <w:rtl/>
        </w:rPr>
        <w:t xml:space="preserve"> </w:t>
      </w:r>
      <w:r w:rsidRPr="004A7965">
        <w:rPr>
          <w:rFonts w:cs="David" w:hint="eastAsia"/>
          <w:rtl/>
        </w:rPr>
        <w:t>מוסך</w:t>
      </w:r>
      <w:r w:rsidRPr="004A7965">
        <w:rPr>
          <w:rFonts w:cs="David"/>
          <w:rtl/>
        </w:rPr>
        <w:t xml:space="preserve"> </w:t>
      </w:r>
      <w:r w:rsidRPr="004A7965">
        <w:rPr>
          <w:rFonts w:cs="David" w:hint="eastAsia"/>
          <w:rtl/>
        </w:rPr>
        <w:t>שירות</w:t>
      </w:r>
      <w:r w:rsidRPr="004A7965">
        <w:rPr>
          <w:rFonts w:cs="David"/>
          <w:rtl/>
        </w:rPr>
        <w:t xml:space="preserve"> </w:t>
      </w:r>
      <w:r w:rsidRPr="004A7965">
        <w:rPr>
          <w:rFonts w:cs="David" w:hint="eastAsia"/>
          <w:rtl/>
        </w:rPr>
        <w:t>פעיל</w:t>
      </w:r>
      <w:r w:rsidRPr="004A7965">
        <w:rPr>
          <w:rFonts w:cs="David"/>
          <w:rtl/>
        </w:rPr>
        <w:t xml:space="preserve"> </w:t>
      </w:r>
      <w:r w:rsidRPr="004A7965">
        <w:rPr>
          <w:rFonts w:cs="David" w:hint="eastAsia"/>
          <w:rtl/>
        </w:rPr>
        <w:t>ומלאי</w:t>
      </w:r>
      <w:r w:rsidRPr="004A7965">
        <w:rPr>
          <w:rFonts w:cs="David"/>
          <w:rtl/>
        </w:rPr>
        <w:t xml:space="preserve"> </w:t>
      </w:r>
      <w:r w:rsidRPr="004A7965">
        <w:rPr>
          <w:rFonts w:cs="David" w:hint="eastAsia"/>
          <w:rtl/>
        </w:rPr>
        <w:t>חלפים</w:t>
      </w:r>
      <w:r w:rsidR="00A04414">
        <w:rPr>
          <w:rFonts w:cs="David" w:hint="cs"/>
          <w:rtl/>
        </w:rPr>
        <w:t xml:space="preserve"> מקוריים</w:t>
      </w:r>
      <w:r w:rsidRPr="004A7965">
        <w:rPr>
          <w:rFonts w:cs="David"/>
          <w:rtl/>
        </w:rPr>
        <w:t xml:space="preserve"> </w:t>
      </w:r>
      <w:r w:rsidRPr="004A7965">
        <w:rPr>
          <w:rFonts w:cs="David" w:hint="eastAsia"/>
          <w:rtl/>
        </w:rPr>
        <w:t>זמין</w:t>
      </w:r>
      <w:r w:rsidRPr="004A7965">
        <w:rPr>
          <w:rFonts w:cs="David"/>
          <w:rtl/>
        </w:rPr>
        <w:t xml:space="preserve"> </w:t>
      </w:r>
      <w:r w:rsidRPr="004A7965">
        <w:rPr>
          <w:rFonts w:cs="David" w:hint="eastAsia"/>
          <w:rtl/>
        </w:rPr>
        <w:t>או</w:t>
      </w:r>
      <w:r w:rsidRPr="004A7965">
        <w:rPr>
          <w:rFonts w:cs="David"/>
          <w:rtl/>
        </w:rPr>
        <w:t xml:space="preserve"> </w:t>
      </w:r>
      <w:r w:rsidRPr="004A7965">
        <w:rPr>
          <w:rFonts w:cs="David" w:hint="eastAsia"/>
          <w:rtl/>
        </w:rPr>
        <w:t>הסדר</w:t>
      </w:r>
      <w:r w:rsidRPr="004A7965">
        <w:rPr>
          <w:rFonts w:cs="David"/>
          <w:rtl/>
        </w:rPr>
        <w:t xml:space="preserve"> </w:t>
      </w:r>
      <w:r w:rsidRPr="004A7965">
        <w:rPr>
          <w:rFonts w:cs="David" w:hint="eastAsia"/>
          <w:rtl/>
        </w:rPr>
        <w:t>עם</w:t>
      </w:r>
      <w:r w:rsidRPr="004A7965">
        <w:rPr>
          <w:rFonts w:cs="David"/>
          <w:rtl/>
        </w:rPr>
        <w:t xml:space="preserve"> </w:t>
      </w:r>
      <w:r w:rsidRPr="004A7965">
        <w:rPr>
          <w:rFonts w:cs="David" w:hint="eastAsia"/>
          <w:rtl/>
        </w:rPr>
        <w:t>מוסך</w:t>
      </w:r>
      <w:r w:rsidRPr="004A7965">
        <w:rPr>
          <w:rFonts w:cs="David"/>
          <w:rtl/>
        </w:rPr>
        <w:t xml:space="preserve"> </w:t>
      </w:r>
      <w:r w:rsidRPr="004A7965">
        <w:rPr>
          <w:rFonts w:cs="David" w:hint="eastAsia"/>
          <w:rtl/>
        </w:rPr>
        <w:t>שרות</w:t>
      </w:r>
      <w:r w:rsidRPr="004A7965">
        <w:rPr>
          <w:rFonts w:cs="David"/>
          <w:rtl/>
        </w:rPr>
        <w:t xml:space="preserve"> </w:t>
      </w:r>
      <w:r w:rsidRPr="004A7965">
        <w:rPr>
          <w:rFonts w:cs="David" w:hint="eastAsia"/>
          <w:rtl/>
        </w:rPr>
        <w:t>פעיל</w:t>
      </w:r>
      <w:r w:rsidRPr="004A7965">
        <w:rPr>
          <w:rFonts w:cs="David"/>
          <w:rtl/>
        </w:rPr>
        <w:t xml:space="preserve"> </w:t>
      </w:r>
      <w:r w:rsidRPr="004A7965">
        <w:rPr>
          <w:rFonts w:cs="David" w:hint="eastAsia"/>
          <w:rtl/>
        </w:rPr>
        <w:t>מוסמך</w:t>
      </w:r>
      <w:r w:rsidRPr="004A7965">
        <w:rPr>
          <w:rFonts w:cs="David"/>
          <w:rtl/>
        </w:rPr>
        <w:t xml:space="preserve"> </w:t>
      </w:r>
      <w:r w:rsidRPr="004A7965">
        <w:rPr>
          <w:rFonts w:cs="David" w:hint="eastAsia"/>
          <w:rtl/>
        </w:rPr>
        <w:t>על</w:t>
      </w:r>
      <w:r w:rsidRPr="004A7965">
        <w:rPr>
          <w:rFonts w:cs="David"/>
          <w:rtl/>
        </w:rPr>
        <w:t xml:space="preserve"> </w:t>
      </w:r>
      <w:r w:rsidRPr="004A7965">
        <w:rPr>
          <w:rFonts w:cs="David" w:hint="eastAsia"/>
          <w:rtl/>
        </w:rPr>
        <w:t>ידו</w:t>
      </w:r>
      <w:r w:rsidRPr="004A7965">
        <w:rPr>
          <w:rFonts w:cs="David"/>
          <w:rtl/>
        </w:rPr>
        <w:t xml:space="preserve"> </w:t>
      </w:r>
      <w:r w:rsidRPr="004A7965">
        <w:rPr>
          <w:rFonts w:cs="David" w:hint="eastAsia"/>
          <w:rtl/>
        </w:rPr>
        <w:t>עם</w:t>
      </w:r>
      <w:r w:rsidRPr="004A7965">
        <w:rPr>
          <w:rFonts w:cs="David"/>
          <w:rtl/>
        </w:rPr>
        <w:t xml:space="preserve"> </w:t>
      </w:r>
      <w:r w:rsidRPr="004A7965">
        <w:rPr>
          <w:rFonts w:cs="David" w:hint="eastAsia"/>
          <w:rtl/>
        </w:rPr>
        <w:t>מלאי</w:t>
      </w:r>
      <w:r w:rsidRPr="004A7965">
        <w:rPr>
          <w:rFonts w:cs="David"/>
          <w:rtl/>
        </w:rPr>
        <w:t xml:space="preserve"> </w:t>
      </w:r>
      <w:r w:rsidRPr="004A7965">
        <w:rPr>
          <w:rFonts w:cs="David" w:hint="eastAsia"/>
          <w:rtl/>
        </w:rPr>
        <w:t>חלפים</w:t>
      </w:r>
      <w:r w:rsidR="00A04414">
        <w:rPr>
          <w:rFonts w:cs="David" w:hint="cs"/>
          <w:rtl/>
        </w:rPr>
        <w:t xml:space="preserve"> מקוריים</w:t>
      </w:r>
      <w:r w:rsidRPr="004A7965">
        <w:rPr>
          <w:rFonts w:cs="David"/>
          <w:rtl/>
        </w:rPr>
        <w:t xml:space="preserve"> </w:t>
      </w:r>
      <w:r w:rsidRPr="004A7965">
        <w:rPr>
          <w:rFonts w:cs="David" w:hint="eastAsia"/>
          <w:rtl/>
        </w:rPr>
        <w:t>זמין</w:t>
      </w:r>
      <w:r w:rsidRPr="004A7965">
        <w:rPr>
          <w:rFonts w:cs="David"/>
          <w:rtl/>
        </w:rPr>
        <w:t>.</w:t>
      </w:r>
    </w:p>
    <w:p w:rsidR="00311E51" w:rsidRPr="00007D42" w:rsidRDefault="00311E51" w:rsidP="005A6F9C">
      <w:pPr>
        <w:pStyle w:val="a3"/>
        <w:numPr>
          <w:ilvl w:val="1"/>
          <w:numId w:val="8"/>
        </w:numPr>
        <w:bidi/>
        <w:jc w:val="both"/>
        <w:rPr>
          <w:rFonts w:cs="David"/>
        </w:rPr>
      </w:pPr>
      <w:r w:rsidRPr="004423C5">
        <w:rPr>
          <w:rFonts w:cs="David" w:hint="cs"/>
          <w:rtl/>
        </w:rPr>
        <w:t>על</w:t>
      </w:r>
      <w:r w:rsidRPr="004423C5">
        <w:rPr>
          <w:rFonts w:cs="David"/>
          <w:rtl/>
        </w:rPr>
        <w:t xml:space="preserve"> </w:t>
      </w:r>
      <w:r w:rsidRPr="004423C5">
        <w:rPr>
          <w:rFonts w:cs="David" w:hint="cs"/>
          <w:rtl/>
        </w:rPr>
        <w:t>המציע</w:t>
      </w:r>
      <w:r w:rsidRPr="004423C5">
        <w:rPr>
          <w:rFonts w:cs="David"/>
          <w:rtl/>
        </w:rPr>
        <w:t xml:space="preserve"> </w:t>
      </w:r>
      <w:r w:rsidRPr="004423C5">
        <w:rPr>
          <w:rFonts w:cs="David" w:hint="cs"/>
          <w:rtl/>
        </w:rPr>
        <w:t>להוכיח</w:t>
      </w:r>
      <w:r w:rsidRPr="004423C5">
        <w:rPr>
          <w:rFonts w:cs="David"/>
          <w:rtl/>
        </w:rPr>
        <w:t xml:space="preserve"> </w:t>
      </w:r>
      <w:r w:rsidRPr="004423C5">
        <w:rPr>
          <w:rFonts w:cs="David" w:hint="cs"/>
          <w:rtl/>
        </w:rPr>
        <w:t>שסיפק במהלך</w:t>
      </w:r>
      <w:r w:rsidRPr="004423C5">
        <w:rPr>
          <w:rFonts w:cs="David"/>
          <w:rtl/>
        </w:rPr>
        <w:t xml:space="preserve"> </w:t>
      </w:r>
      <w:r w:rsidRPr="004423C5">
        <w:rPr>
          <w:rFonts w:cs="David" w:hint="cs"/>
          <w:rtl/>
        </w:rPr>
        <w:t>השנים</w:t>
      </w:r>
      <w:r w:rsidRPr="004423C5">
        <w:rPr>
          <w:rFonts w:cs="David"/>
          <w:rtl/>
        </w:rPr>
        <w:t xml:space="preserve"> </w:t>
      </w:r>
      <w:r w:rsidRPr="004423C5">
        <w:rPr>
          <w:rFonts w:cs="David" w:hint="cs"/>
          <w:rtl/>
        </w:rPr>
        <w:t>שבין</w:t>
      </w:r>
      <w:r w:rsidRPr="004423C5">
        <w:rPr>
          <w:rFonts w:cs="David"/>
          <w:rtl/>
        </w:rPr>
        <w:t xml:space="preserve"> 1 </w:t>
      </w:r>
      <w:r w:rsidRPr="004423C5">
        <w:rPr>
          <w:rFonts w:cs="David" w:hint="cs"/>
          <w:rtl/>
        </w:rPr>
        <w:t>בינואר</w:t>
      </w:r>
      <w:r w:rsidRPr="004423C5">
        <w:rPr>
          <w:rFonts w:cs="David"/>
          <w:rtl/>
        </w:rPr>
        <w:t xml:space="preserve"> </w:t>
      </w:r>
      <w:r w:rsidRPr="004423C5">
        <w:rPr>
          <w:rFonts w:cs="David" w:hint="cs"/>
          <w:rtl/>
        </w:rPr>
        <w:t>2014</w:t>
      </w:r>
      <w:r w:rsidRPr="004423C5">
        <w:rPr>
          <w:rFonts w:cs="David"/>
          <w:rtl/>
        </w:rPr>
        <w:t xml:space="preserve"> </w:t>
      </w:r>
      <w:r w:rsidRPr="004423C5">
        <w:rPr>
          <w:rFonts w:cs="David" w:hint="cs"/>
          <w:rtl/>
        </w:rPr>
        <w:t>לבין</w:t>
      </w:r>
      <w:r w:rsidRPr="004423C5">
        <w:rPr>
          <w:rFonts w:cs="David"/>
          <w:rtl/>
        </w:rPr>
        <w:t xml:space="preserve"> </w:t>
      </w:r>
      <w:r w:rsidRPr="004423C5">
        <w:rPr>
          <w:rFonts w:cs="David" w:hint="cs"/>
          <w:rtl/>
        </w:rPr>
        <w:t>1</w:t>
      </w:r>
      <w:r w:rsidRPr="004423C5">
        <w:rPr>
          <w:rFonts w:cs="David"/>
          <w:rtl/>
        </w:rPr>
        <w:t xml:space="preserve"> </w:t>
      </w:r>
      <w:r w:rsidRPr="004423C5">
        <w:rPr>
          <w:rFonts w:cs="David" w:hint="cs"/>
          <w:rtl/>
        </w:rPr>
        <w:t>באוגוסט</w:t>
      </w:r>
      <w:r w:rsidRPr="004423C5">
        <w:rPr>
          <w:rFonts w:cs="David"/>
          <w:rtl/>
        </w:rPr>
        <w:t xml:space="preserve"> </w:t>
      </w:r>
      <w:r w:rsidRPr="004423C5">
        <w:rPr>
          <w:rFonts w:cs="David" w:hint="cs"/>
          <w:rtl/>
        </w:rPr>
        <w:t>2017</w:t>
      </w:r>
      <w:r w:rsidRPr="004423C5">
        <w:rPr>
          <w:rFonts w:cs="David"/>
          <w:rtl/>
        </w:rPr>
        <w:t xml:space="preserve">, </w:t>
      </w:r>
      <w:r w:rsidRPr="004423C5">
        <w:rPr>
          <w:rFonts w:cs="David" w:hint="cs"/>
          <w:rtl/>
        </w:rPr>
        <w:t>לפחות</w:t>
      </w:r>
      <w:r w:rsidRPr="004423C5">
        <w:rPr>
          <w:rFonts w:cs="David"/>
          <w:rtl/>
        </w:rPr>
        <w:t xml:space="preserve"> </w:t>
      </w:r>
      <w:r w:rsidRPr="004423C5">
        <w:rPr>
          <w:rFonts w:cs="David" w:hint="cs"/>
          <w:rtl/>
        </w:rPr>
        <w:t>3 רכבים חשמליים/טרקטור משא מהסוג המפורט במסמכי המכרז (או התואם לו במאפייניו).</w:t>
      </w:r>
    </w:p>
    <w:p w:rsidR="00311E51" w:rsidRDefault="00311E51" w:rsidP="005A6F9C">
      <w:pPr>
        <w:pStyle w:val="a3"/>
        <w:numPr>
          <w:ilvl w:val="1"/>
          <w:numId w:val="8"/>
        </w:numPr>
        <w:bidi/>
        <w:jc w:val="both"/>
        <w:rPr>
          <w:rFonts w:cs="David"/>
        </w:rPr>
      </w:pPr>
      <w:r w:rsidRPr="004423C5">
        <w:rPr>
          <w:rFonts w:cs="David" w:hint="cs"/>
          <w:rtl/>
        </w:rPr>
        <w:t>למציע</w:t>
      </w:r>
      <w:r w:rsidRPr="004423C5">
        <w:rPr>
          <w:rFonts w:cs="David"/>
          <w:rtl/>
        </w:rPr>
        <w:t xml:space="preserve"> כל האישורים הנדרשים לפי חוק עסקאות גופים ציבוריים, </w:t>
      </w:r>
      <w:proofErr w:type="spellStart"/>
      <w:r w:rsidRPr="004423C5">
        <w:rPr>
          <w:rFonts w:cs="David"/>
          <w:rtl/>
        </w:rPr>
        <w:t>התשל"ו</w:t>
      </w:r>
      <w:proofErr w:type="spellEnd"/>
      <w:r w:rsidRPr="004423C5">
        <w:rPr>
          <w:rFonts w:cs="David"/>
          <w:rtl/>
        </w:rPr>
        <w:t xml:space="preserve"> - 1976 על שם המ</w:t>
      </w:r>
      <w:r w:rsidRPr="004423C5">
        <w:rPr>
          <w:rFonts w:cs="David" w:hint="cs"/>
          <w:rtl/>
        </w:rPr>
        <w:t>ציע  לרבות האישורים הבאים:</w:t>
      </w:r>
    </w:p>
    <w:p w:rsidR="00311E51" w:rsidRPr="00007D42" w:rsidRDefault="00311E51" w:rsidP="005A6F9C">
      <w:pPr>
        <w:pStyle w:val="a3"/>
        <w:numPr>
          <w:ilvl w:val="2"/>
          <w:numId w:val="8"/>
        </w:numPr>
        <w:bidi/>
        <w:jc w:val="both"/>
        <w:rPr>
          <w:rFonts w:cs="David"/>
        </w:rPr>
      </w:pPr>
      <w:r w:rsidRPr="00007D42">
        <w:rPr>
          <w:rFonts w:ascii="David" w:eastAsia="David" w:hAnsi="David" w:cs="David" w:hint="eastAsia"/>
          <w:rtl/>
        </w:rPr>
        <w:t>אישור</w:t>
      </w:r>
      <w:r w:rsidRPr="00007D42">
        <w:rPr>
          <w:rFonts w:ascii="David" w:eastAsia="David" w:hAnsi="David" w:cs="David"/>
          <w:rtl/>
        </w:rPr>
        <w:t xml:space="preserve"> </w:t>
      </w:r>
      <w:r w:rsidRPr="00007D42">
        <w:rPr>
          <w:rFonts w:ascii="David" w:eastAsia="David" w:hAnsi="David" w:cs="David" w:hint="eastAsia"/>
          <w:rtl/>
        </w:rPr>
        <w:t>תקף</w:t>
      </w:r>
      <w:r w:rsidRPr="00007D42">
        <w:rPr>
          <w:rFonts w:ascii="David" w:eastAsia="David" w:hAnsi="David" w:cs="David"/>
          <w:rtl/>
        </w:rPr>
        <w:t xml:space="preserve"> </w:t>
      </w:r>
      <w:r w:rsidRPr="00007D42">
        <w:rPr>
          <w:rFonts w:ascii="David" w:eastAsia="David" w:hAnsi="David" w:cs="David" w:hint="eastAsia"/>
          <w:rtl/>
        </w:rPr>
        <w:t>מאת</w:t>
      </w:r>
      <w:r w:rsidRPr="00007D42">
        <w:rPr>
          <w:rFonts w:ascii="David" w:eastAsia="David" w:hAnsi="David" w:cs="David"/>
          <w:rtl/>
        </w:rPr>
        <w:t xml:space="preserve"> </w:t>
      </w:r>
      <w:r w:rsidRPr="00007D42">
        <w:rPr>
          <w:rFonts w:ascii="David" w:eastAsia="David" w:hAnsi="David" w:cs="David" w:hint="eastAsia"/>
          <w:rtl/>
        </w:rPr>
        <w:t>פקיד</w:t>
      </w:r>
      <w:r w:rsidRPr="00007D42">
        <w:rPr>
          <w:rFonts w:ascii="David" w:eastAsia="David" w:hAnsi="David" w:cs="David"/>
          <w:rtl/>
        </w:rPr>
        <w:t xml:space="preserve"> </w:t>
      </w:r>
      <w:r w:rsidRPr="00007D42">
        <w:rPr>
          <w:rFonts w:ascii="David" w:eastAsia="David" w:hAnsi="David" w:cs="David" w:hint="eastAsia"/>
          <w:rtl/>
        </w:rPr>
        <w:t>מורשה</w:t>
      </w:r>
      <w:r w:rsidRPr="00007D42">
        <w:rPr>
          <w:rFonts w:ascii="David" w:eastAsia="David" w:hAnsi="David" w:cs="David"/>
          <w:rtl/>
        </w:rPr>
        <w:t xml:space="preserve">, </w:t>
      </w:r>
      <w:r w:rsidRPr="00007D42">
        <w:rPr>
          <w:rFonts w:ascii="David" w:eastAsia="David" w:hAnsi="David" w:cs="David" w:hint="eastAsia"/>
          <w:rtl/>
        </w:rPr>
        <w:t>רואה</w:t>
      </w:r>
      <w:r w:rsidRPr="00007D42">
        <w:rPr>
          <w:rFonts w:ascii="David" w:eastAsia="David" w:hAnsi="David" w:cs="David"/>
          <w:rtl/>
        </w:rPr>
        <w:t xml:space="preserve"> </w:t>
      </w:r>
      <w:r w:rsidRPr="00007D42">
        <w:rPr>
          <w:rFonts w:ascii="David" w:eastAsia="David" w:hAnsi="David" w:cs="David" w:hint="eastAsia"/>
          <w:rtl/>
        </w:rPr>
        <w:t>חשבון</w:t>
      </w:r>
      <w:r w:rsidRPr="00007D42">
        <w:rPr>
          <w:rFonts w:ascii="David" w:eastAsia="David" w:hAnsi="David" w:cs="David"/>
          <w:rtl/>
        </w:rPr>
        <w:t xml:space="preserve"> </w:t>
      </w:r>
      <w:r w:rsidRPr="00007D42">
        <w:rPr>
          <w:rFonts w:ascii="David" w:eastAsia="David" w:hAnsi="David" w:cs="David" w:hint="eastAsia"/>
          <w:rtl/>
        </w:rPr>
        <w:t>או</w:t>
      </w:r>
      <w:r w:rsidRPr="00007D42">
        <w:rPr>
          <w:rFonts w:ascii="David" w:eastAsia="David" w:hAnsi="David" w:cs="David"/>
          <w:rtl/>
        </w:rPr>
        <w:t xml:space="preserve"> </w:t>
      </w:r>
      <w:r w:rsidRPr="00007D42">
        <w:rPr>
          <w:rFonts w:ascii="David" w:eastAsia="David" w:hAnsi="David" w:cs="David" w:hint="eastAsia"/>
          <w:rtl/>
        </w:rPr>
        <w:t>יועץ</w:t>
      </w:r>
      <w:r w:rsidRPr="00007D42">
        <w:rPr>
          <w:rFonts w:ascii="David" w:eastAsia="David" w:hAnsi="David" w:cs="David"/>
          <w:rtl/>
        </w:rPr>
        <w:t xml:space="preserve"> </w:t>
      </w:r>
      <w:r w:rsidRPr="00007D42">
        <w:rPr>
          <w:rFonts w:ascii="David" w:eastAsia="David" w:hAnsi="David" w:cs="David" w:hint="eastAsia"/>
          <w:rtl/>
        </w:rPr>
        <w:t>מס</w:t>
      </w:r>
      <w:r w:rsidRPr="00007D42">
        <w:rPr>
          <w:rFonts w:ascii="David" w:eastAsia="David" w:hAnsi="David" w:cs="David"/>
          <w:rtl/>
        </w:rPr>
        <w:t xml:space="preserve"> </w:t>
      </w:r>
      <w:r w:rsidRPr="00007D42">
        <w:rPr>
          <w:rFonts w:ascii="David" w:eastAsia="David" w:hAnsi="David" w:cs="David" w:hint="eastAsia"/>
          <w:rtl/>
        </w:rPr>
        <w:t>המעיד</w:t>
      </w:r>
      <w:r w:rsidRPr="00007D42">
        <w:rPr>
          <w:rFonts w:ascii="David" w:eastAsia="David" w:hAnsi="David" w:cs="David"/>
          <w:rtl/>
        </w:rPr>
        <w:t xml:space="preserve"> </w:t>
      </w:r>
      <w:r w:rsidRPr="00007D42">
        <w:rPr>
          <w:rFonts w:ascii="David" w:eastAsia="David" w:hAnsi="David" w:cs="David" w:hint="eastAsia"/>
          <w:rtl/>
        </w:rPr>
        <w:t>שהמציע</w:t>
      </w:r>
      <w:r w:rsidRPr="00007D42">
        <w:rPr>
          <w:rFonts w:ascii="David" w:eastAsia="David" w:hAnsi="David" w:cs="David"/>
          <w:rtl/>
        </w:rPr>
        <w:t xml:space="preserve"> מנהל ספרים כדין ועומד בתנאים הקבועים בחוק עסקאות גופים ציבוריים, </w:t>
      </w:r>
      <w:proofErr w:type="spellStart"/>
      <w:r w:rsidRPr="00007D42">
        <w:rPr>
          <w:rFonts w:ascii="David" w:eastAsia="David" w:hAnsi="David" w:cs="David" w:hint="eastAsia"/>
          <w:rtl/>
        </w:rPr>
        <w:t>התשל</w:t>
      </w:r>
      <w:r w:rsidRPr="00007D42">
        <w:rPr>
          <w:rFonts w:ascii="David" w:eastAsia="David" w:hAnsi="David" w:cs="David"/>
          <w:rtl/>
        </w:rPr>
        <w:t>"ו</w:t>
      </w:r>
      <w:proofErr w:type="spellEnd"/>
      <w:r w:rsidRPr="00007D42">
        <w:rPr>
          <w:rFonts w:ascii="David" w:eastAsia="David" w:hAnsi="David" w:cs="David"/>
          <w:rtl/>
        </w:rPr>
        <w:t xml:space="preserve"> – 1976</w:t>
      </w:r>
      <w:r w:rsidRPr="00007D42">
        <w:rPr>
          <w:rFonts w:cs="David"/>
          <w:rtl/>
        </w:rPr>
        <w:t>.</w:t>
      </w:r>
    </w:p>
    <w:p w:rsidR="00311E51" w:rsidRPr="00007D42" w:rsidRDefault="00311E51" w:rsidP="005A6F9C">
      <w:pPr>
        <w:pStyle w:val="a3"/>
        <w:numPr>
          <w:ilvl w:val="2"/>
          <w:numId w:val="8"/>
        </w:numPr>
        <w:bidi/>
        <w:jc w:val="both"/>
        <w:rPr>
          <w:rFonts w:ascii="David" w:eastAsia="David" w:hAnsi="David" w:cs="David"/>
        </w:rPr>
      </w:pPr>
      <w:r w:rsidRPr="004423C5">
        <w:rPr>
          <w:rFonts w:ascii="David" w:eastAsia="David" w:hAnsi="David" w:cs="David" w:hint="cs"/>
          <w:rtl/>
        </w:rPr>
        <w:t xml:space="preserve">תצהיר המאומת על ידי עורך דין בדבר העדר הרשעות </w:t>
      </w:r>
      <w:r w:rsidRPr="004423C5">
        <w:rPr>
          <w:rFonts w:ascii="David" w:eastAsia="David" w:hAnsi="David" w:cs="David" w:hint="eastAsia"/>
          <w:rtl/>
        </w:rPr>
        <w:t>המציע</w:t>
      </w:r>
      <w:r w:rsidRPr="004423C5">
        <w:rPr>
          <w:rFonts w:ascii="David" w:eastAsia="David" w:hAnsi="David" w:cs="David"/>
          <w:rtl/>
        </w:rPr>
        <w:t xml:space="preserve"> </w:t>
      </w:r>
      <w:r w:rsidRPr="004423C5">
        <w:rPr>
          <w:rFonts w:ascii="David" w:eastAsia="David" w:hAnsi="David" w:cs="David" w:hint="cs"/>
          <w:rtl/>
        </w:rPr>
        <w:t xml:space="preserve">בעברות </w:t>
      </w:r>
      <w:r w:rsidRPr="004423C5">
        <w:rPr>
          <w:rFonts w:ascii="David" w:eastAsia="David" w:hAnsi="David" w:cs="David"/>
          <w:rtl/>
        </w:rPr>
        <w:t xml:space="preserve"> </w:t>
      </w:r>
      <w:r w:rsidRPr="004423C5">
        <w:rPr>
          <w:rFonts w:ascii="David" w:eastAsia="David" w:hAnsi="David" w:cs="David" w:hint="eastAsia"/>
          <w:rtl/>
        </w:rPr>
        <w:t>לפי</w:t>
      </w:r>
      <w:r w:rsidRPr="004423C5">
        <w:rPr>
          <w:rFonts w:ascii="David" w:eastAsia="David" w:hAnsi="David" w:cs="David"/>
          <w:rtl/>
        </w:rPr>
        <w:t xml:space="preserve"> </w:t>
      </w:r>
      <w:r w:rsidRPr="004423C5">
        <w:rPr>
          <w:rFonts w:ascii="David" w:eastAsia="David" w:hAnsi="David" w:cs="David" w:hint="eastAsia"/>
          <w:rtl/>
        </w:rPr>
        <w:t>חוק</w:t>
      </w:r>
      <w:r w:rsidRPr="004423C5">
        <w:rPr>
          <w:rFonts w:ascii="David" w:eastAsia="David" w:hAnsi="David" w:cs="David"/>
          <w:rtl/>
        </w:rPr>
        <w:t xml:space="preserve"> </w:t>
      </w:r>
      <w:r w:rsidRPr="004423C5">
        <w:rPr>
          <w:rFonts w:ascii="David" w:eastAsia="David" w:hAnsi="David" w:cs="David" w:hint="eastAsia"/>
          <w:rtl/>
        </w:rPr>
        <w:t>עובדים</w:t>
      </w:r>
      <w:r w:rsidRPr="004423C5">
        <w:rPr>
          <w:rFonts w:ascii="David" w:eastAsia="David" w:hAnsi="David" w:cs="David"/>
          <w:rtl/>
        </w:rPr>
        <w:t xml:space="preserve"> </w:t>
      </w:r>
      <w:r w:rsidRPr="004423C5">
        <w:rPr>
          <w:rFonts w:ascii="David" w:eastAsia="David" w:hAnsi="David" w:cs="David" w:hint="eastAsia"/>
          <w:rtl/>
        </w:rPr>
        <w:t>זרים</w:t>
      </w:r>
      <w:r w:rsidRPr="004423C5">
        <w:rPr>
          <w:rFonts w:ascii="David" w:eastAsia="David" w:hAnsi="David" w:cs="David"/>
          <w:rtl/>
        </w:rPr>
        <w:t xml:space="preserve">, </w:t>
      </w:r>
      <w:r w:rsidRPr="004423C5">
        <w:rPr>
          <w:rFonts w:ascii="David" w:eastAsia="David" w:hAnsi="David" w:cs="David" w:hint="eastAsia"/>
          <w:rtl/>
        </w:rPr>
        <w:t>תשנ</w:t>
      </w:r>
      <w:r w:rsidRPr="004423C5">
        <w:rPr>
          <w:rFonts w:ascii="David" w:eastAsia="David" w:hAnsi="David" w:cs="David"/>
          <w:rtl/>
        </w:rPr>
        <w:t xml:space="preserve">"א-1991 </w:t>
      </w:r>
      <w:r w:rsidRPr="004423C5">
        <w:rPr>
          <w:rFonts w:ascii="David" w:eastAsia="David" w:hAnsi="David" w:cs="David" w:hint="eastAsia"/>
          <w:rtl/>
        </w:rPr>
        <w:t>ולפי</w:t>
      </w:r>
      <w:r w:rsidRPr="004423C5">
        <w:rPr>
          <w:rFonts w:ascii="David" w:eastAsia="David" w:hAnsi="David" w:cs="David"/>
          <w:rtl/>
        </w:rPr>
        <w:t xml:space="preserve"> </w:t>
      </w:r>
      <w:r w:rsidRPr="004423C5">
        <w:rPr>
          <w:rFonts w:ascii="David" w:eastAsia="David" w:hAnsi="David" w:cs="David" w:hint="eastAsia"/>
          <w:rtl/>
        </w:rPr>
        <w:t>חוק</w:t>
      </w:r>
      <w:r w:rsidRPr="004423C5">
        <w:rPr>
          <w:rFonts w:ascii="David" w:eastAsia="David" w:hAnsi="David" w:cs="David"/>
          <w:rtl/>
        </w:rPr>
        <w:t xml:space="preserve"> </w:t>
      </w:r>
      <w:r w:rsidRPr="004423C5">
        <w:rPr>
          <w:rFonts w:ascii="David" w:eastAsia="David" w:hAnsi="David" w:cs="David" w:hint="eastAsia"/>
          <w:rtl/>
        </w:rPr>
        <w:t>שכר</w:t>
      </w:r>
      <w:r w:rsidRPr="004423C5">
        <w:rPr>
          <w:rFonts w:ascii="David" w:eastAsia="David" w:hAnsi="David" w:cs="David"/>
          <w:rtl/>
        </w:rPr>
        <w:t xml:space="preserve"> </w:t>
      </w:r>
      <w:r w:rsidRPr="004423C5">
        <w:rPr>
          <w:rFonts w:ascii="David" w:eastAsia="David" w:hAnsi="David" w:cs="David" w:hint="eastAsia"/>
          <w:rtl/>
        </w:rPr>
        <w:t>מינימום</w:t>
      </w:r>
      <w:r w:rsidRPr="004423C5">
        <w:rPr>
          <w:rFonts w:ascii="David" w:eastAsia="David" w:hAnsi="David" w:cs="David"/>
          <w:rtl/>
        </w:rPr>
        <w:t xml:space="preserve">, </w:t>
      </w:r>
      <w:r w:rsidRPr="004423C5">
        <w:rPr>
          <w:rFonts w:ascii="David" w:eastAsia="David" w:hAnsi="David" w:cs="David" w:hint="eastAsia"/>
          <w:rtl/>
        </w:rPr>
        <w:t>תשמ</w:t>
      </w:r>
      <w:r w:rsidRPr="004423C5">
        <w:rPr>
          <w:rFonts w:ascii="David" w:eastAsia="David" w:hAnsi="David" w:cs="David"/>
          <w:rtl/>
        </w:rPr>
        <w:t>"ז-1987</w:t>
      </w:r>
      <w:r w:rsidRPr="00007D42">
        <w:rPr>
          <w:rFonts w:ascii="David" w:eastAsia="David" w:hAnsi="David" w:cs="David"/>
          <w:rtl/>
        </w:rPr>
        <w:t>.</w:t>
      </w:r>
    </w:p>
    <w:p w:rsidR="00311E51" w:rsidRPr="00007D42" w:rsidRDefault="00311E51" w:rsidP="005A6F9C">
      <w:pPr>
        <w:pStyle w:val="a3"/>
        <w:numPr>
          <w:ilvl w:val="2"/>
          <w:numId w:val="8"/>
        </w:numPr>
        <w:bidi/>
        <w:jc w:val="both"/>
        <w:rPr>
          <w:rFonts w:ascii="David" w:eastAsia="David" w:hAnsi="David" w:cs="David"/>
        </w:rPr>
      </w:pPr>
      <w:r w:rsidRPr="00007D42">
        <w:rPr>
          <w:rFonts w:ascii="David" w:eastAsia="David" w:hAnsi="David" w:cs="David" w:hint="eastAsia"/>
          <w:rtl/>
        </w:rPr>
        <w:t>תצהיר</w:t>
      </w:r>
      <w:r w:rsidRPr="00007D42">
        <w:rPr>
          <w:rFonts w:ascii="David" w:eastAsia="David" w:hAnsi="David" w:cs="David"/>
          <w:rtl/>
        </w:rPr>
        <w:t xml:space="preserve"> </w:t>
      </w:r>
      <w:r w:rsidRPr="00007D42">
        <w:rPr>
          <w:rFonts w:ascii="David" w:eastAsia="David" w:hAnsi="David" w:cs="David" w:hint="eastAsia"/>
          <w:rtl/>
        </w:rPr>
        <w:t>המאומת</w:t>
      </w:r>
      <w:r w:rsidRPr="00007D42">
        <w:rPr>
          <w:rFonts w:ascii="David" w:eastAsia="David" w:hAnsi="David" w:cs="David"/>
          <w:rtl/>
        </w:rPr>
        <w:t xml:space="preserve"> </w:t>
      </w:r>
      <w:r w:rsidRPr="00007D42">
        <w:rPr>
          <w:rFonts w:ascii="David" w:eastAsia="David" w:hAnsi="David" w:cs="David" w:hint="eastAsia"/>
          <w:rtl/>
        </w:rPr>
        <w:t>על</w:t>
      </w:r>
      <w:r w:rsidRPr="00007D42">
        <w:rPr>
          <w:rFonts w:ascii="David" w:eastAsia="David" w:hAnsi="David" w:cs="David"/>
          <w:rtl/>
        </w:rPr>
        <w:t xml:space="preserve"> </w:t>
      </w:r>
      <w:r w:rsidRPr="00007D42">
        <w:rPr>
          <w:rFonts w:ascii="David" w:eastAsia="David" w:hAnsi="David" w:cs="David" w:hint="eastAsia"/>
          <w:rtl/>
        </w:rPr>
        <w:t>ידי</w:t>
      </w:r>
      <w:r w:rsidRPr="00007D42">
        <w:rPr>
          <w:rFonts w:ascii="David" w:eastAsia="David" w:hAnsi="David" w:cs="David"/>
          <w:rtl/>
        </w:rPr>
        <w:t xml:space="preserve"> </w:t>
      </w:r>
      <w:r w:rsidRPr="00007D42">
        <w:rPr>
          <w:rFonts w:ascii="David" w:eastAsia="David" w:hAnsi="David" w:cs="David" w:hint="eastAsia"/>
          <w:rtl/>
        </w:rPr>
        <w:t>עורך</w:t>
      </w:r>
      <w:r w:rsidRPr="00007D42">
        <w:rPr>
          <w:rFonts w:ascii="David" w:eastAsia="David" w:hAnsi="David" w:cs="David"/>
          <w:rtl/>
        </w:rPr>
        <w:t xml:space="preserve"> </w:t>
      </w:r>
      <w:r w:rsidRPr="00007D42">
        <w:rPr>
          <w:rFonts w:ascii="David" w:eastAsia="David" w:hAnsi="David" w:cs="David" w:hint="eastAsia"/>
          <w:rtl/>
        </w:rPr>
        <w:t>דין</w:t>
      </w:r>
      <w:r w:rsidRPr="00007D42">
        <w:rPr>
          <w:rFonts w:ascii="David" w:eastAsia="David" w:hAnsi="David" w:cs="David"/>
          <w:rtl/>
        </w:rPr>
        <w:t xml:space="preserve"> </w:t>
      </w:r>
      <w:r w:rsidRPr="00007D42">
        <w:rPr>
          <w:rFonts w:ascii="David" w:eastAsia="David" w:hAnsi="David" w:cs="David" w:hint="eastAsia"/>
          <w:rtl/>
        </w:rPr>
        <w:t>בדבר</w:t>
      </w:r>
      <w:r w:rsidRPr="00007D42">
        <w:rPr>
          <w:rFonts w:ascii="David" w:eastAsia="David" w:hAnsi="David" w:cs="David"/>
          <w:rtl/>
        </w:rPr>
        <w:t xml:space="preserve"> </w:t>
      </w:r>
      <w:r w:rsidRPr="00007D42">
        <w:rPr>
          <w:rFonts w:ascii="David" w:eastAsia="David" w:hAnsi="David" w:cs="David" w:hint="eastAsia"/>
          <w:rtl/>
        </w:rPr>
        <w:t>העסקת</w:t>
      </w:r>
      <w:r w:rsidRPr="00007D42">
        <w:rPr>
          <w:rFonts w:ascii="David" w:eastAsia="David" w:hAnsi="David" w:cs="David"/>
          <w:rtl/>
        </w:rPr>
        <w:t xml:space="preserve"> </w:t>
      </w:r>
      <w:r w:rsidRPr="00007D42">
        <w:rPr>
          <w:rFonts w:ascii="David" w:eastAsia="David" w:hAnsi="David" w:cs="David" w:hint="eastAsia"/>
          <w:rtl/>
        </w:rPr>
        <w:t>עובדים</w:t>
      </w:r>
      <w:r w:rsidRPr="00007D42">
        <w:rPr>
          <w:rFonts w:ascii="David" w:eastAsia="David" w:hAnsi="David" w:cs="David"/>
          <w:rtl/>
        </w:rPr>
        <w:t xml:space="preserve"> </w:t>
      </w:r>
      <w:r w:rsidRPr="00007D42">
        <w:rPr>
          <w:rFonts w:ascii="David" w:eastAsia="David" w:hAnsi="David" w:cs="David" w:hint="eastAsia"/>
          <w:rtl/>
        </w:rPr>
        <w:t>עם</w:t>
      </w:r>
      <w:r w:rsidRPr="00007D42">
        <w:rPr>
          <w:rFonts w:ascii="David" w:eastAsia="David" w:hAnsi="David" w:cs="David"/>
          <w:rtl/>
        </w:rPr>
        <w:t xml:space="preserve"> </w:t>
      </w:r>
      <w:r w:rsidRPr="00007D42">
        <w:rPr>
          <w:rFonts w:ascii="David" w:eastAsia="David" w:hAnsi="David" w:cs="David" w:hint="eastAsia"/>
          <w:rtl/>
        </w:rPr>
        <w:t>מוגבלות</w:t>
      </w:r>
      <w:r w:rsidRPr="00007D42">
        <w:rPr>
          <w:rFonts w:ascii="David" w:eastAsia="David" w:hAnsi="David" w:cs="David"/>
          <w:rtl/>
        </w:rPr>
        <w:t xml:space="preserve"> </w:t>
      </w:r>
      <w:r w:rsidRPr="00007D42">
        <w:rPr>
          <w:rFonts w:ascii="David" w:eastAsia="David" w:hAnsi="David" w:cs="David" w:hint="eastAsia"/>
          <w:rtl/>
        </w:rPr>
        <w:t>בהתאם</w:t>
      </w:r>
      <w:r w:rsidRPr="00007D42">
        <w:rPr>
          <w:rFonts w:ascii="David" w:eastAsia="David" w:hAnsi="David" w:cs="David"/>
          <w:rtl/>
        </w:rPr>
        <w:t xml:space="preserve"> </w:t>
      </w:r>
      <w:r w:rsidRPr="00007D42">
        <w:rPr>
          <w:rFonts w:ascii="David" w:eastAsia="David" w:hAnsi="David" w:cs="David" w:hint="eastAsia"/>
          <w:rtl/>
        </w:rPr>
        <w:t>לחוק</w:t>
      </w:r>
      <w:r w:rsidRPr="00007D42">
        <w:rPr>
          <w:rFonts w:ascii="David" w:eastAsia="David" w:hAnsi="David" w:cs="David"/>
        </w:rPr>
        <w:t xml:space="preserve"> </w:t>
      </w:r>
      <w:r w:rsidRPr="00007D42">
        <w:rPr>
          <w:rFonts w:ascii="David" w:eastAsia="David" w:hAnsi="David" w:cs="David" w:hint="eastAsia"/>
          <w:rtl/>
        </w:rPr>
        <w:t>עסקאות</w:t>
      </w:r>
      <w:r w:rsidRPr="00007D42">
        <w:rPr>
          <w:rFonts w:ascii="David" w:eastAsia="David" w:hAnsi="David" w:cs="David"/>
        </w:rPr>
        <w:t xml:space="preserve"> </w:t>
      </w:r>
      <w:r w:rsidRPr="00007D42">
        <w:rPr>
          <w:rFonts w:ascii="David" w:eastAsia="David" w:hAnsi="David" w:cs="David" w:hint="eastAsia"/>
          <w:rtl/>
        </w:rPr>
        <w:t>גופים</w:t>
      </w:r>
      <w:r w:rsidRPr="00007D42">
        <w:rPr>
          <w:rFonts w:ascii="David" w:eastAsia="David" w:hAnsi="David" w:cs="David"/>
        </w:rPr>
        <w:t xml:space="preserve"> </w:t>
      </w:r>
      <w:r w:rsidRPr="00007D42">
        <w:rPr>
          <w:rFonts w:ascii="David" w:eastAsia="David" w:hAnsi="David" w:cs="David" w:hint="eastAsia"/>
          <w:rtl/>
        </w:rPr>
        <w:t>ציבוריים</w:t>
      </w:r>
      <w:r w:rsidRPr="00007D42">
        <w:rPr>
          <w:rFonts w:ascii="David" w:eastAsia="David" w:hAnsi="David" w:cs="David"/>
        </w:rPr>
        <w:t xml:space="preserve"> </w:t>
      </w:r>
      <w:r w:rsidRPr="00007D42">
        <w:rPr>
          <w:rFonts w:ascii="David" w:eastAsia="David" w:hAnsi="David" w:cs="David"/>
          <w:rtl/>
        </w:rPr>
        <w:t>(תיקון</w:t>
      </w:r>
      <w:r w:rsidRPr="00007D42">
        <w:rPr>
          <w:rFonts w:ascii="David" w:eastAsia="David" w:hAnsi="David" w:cs="David"/>
        </w:rPr>
        <w:t xml:space="preserve"> </w:t>
      </w:r>
      <w:r w:rsidRPr="00007D42">
        <w:rPr>
          <w:rFonts w:ascii="David" w:eastAsia="David" w:hAnsi="David" w:cs="David" w:hint="eastAsia"/>
          <w:rtl/>
        </w:rPr>
        <w:t>מס</w:t>
      </w:r>
      <w:r w:rsidRPr="00007D42">
        <w:rPr>
          <w:rFonts w:ascii="David" w:eastAsia="David" w:hAnsi="David" w:cs="David"/>
          <w:rtl/>
        </w:rPr>
        <w:t>'</w:t>
      </w:r>
      <w:r w:rsidRPr="00007D42">
        <w:rPr>
          <w:rFonts w:ascii="David" w:eastAsia="David" w:hAnsi="David" w:cs="David"/>
        </w:rPr>
        <w:t xml:space="preserve"> </w:t>
      </w:r>
      <w:r w:rsidRPr="00007D42">
        <w:rPr>
          <w:rFonts w:ascii="David" w:eastAsia="David" w:hAnsi="David" w:cs="David"/>
          <w:rtl/>
        </w:rPr>
        <w:t xml:space="preserve"> 10 והוראת</w:t>
      </w:r>
      <w:r w:rsidRPr="00007D42">
        <w:rPr>
          <w:rFonts w:ascii="David" w:eastAsia="David" w:hAnsi="David" w:cs="David"/>
        </w:rPr>
        <w:t xml:space="preserve"> </w:t>
      </w:r>
      <w:r w:rsidRPr="00007D42">
        <w:rPr>
          <w:rFonts w:ascii="David" w:eastAsia="David" w:hAnsi="David" w:cs="David" w:hint="eastAsia"/>
          <w:rtl/>
        </w:rPr>
        <w:t>שעה</w:t>
      </w:r>
      <w:r w:rsidRPr="00007D42">
        <w:rPr>
          <w:rFonts w:ascii="David" w:eastAsia="David" w:hAnsi="David" w:cs="David"/>
          <w:rtl/>
        </w:rPr>
        <w:t>)</w:t>
      </w:r>
      <w:r w:rsidRPr="00007D42">
        <w:rPr>
          <w:rFonts w:ascii="David" w:eastAsia="David" w:hAnsi="David" w:cs="David"/>
        </w:rPr>
        <w:t xml:space="preserve"> </w:t>
      </w:r>
      <w:r w:rsidRPr="00007D42">
        <w:rPr>
          <w:rFonts w:ascii="David" w:eastAsia="David" w:hAnsi="David" w:cs="David" w:hint="eastAsia"/>
          <w:rtl/>
        </w:rPr>
        <w:t>התשע</w:t>
      </w:r>
      <w:r w:rsidRPr="00007D42">
        <w:rPr>
          <w:rFonts w:ascii="David" w:eastAsia="David" w:hAnsi="David" w:cs="David"/>
        </w:rPr>
        <w:t>"</w:t>
      </w:r>
      <w:r w:rsidRPr="00007D42">
        <w:rPr>
          <w:rFonts w:ascii="David" w:eastAsia="David" w:hAnsi="David" w:cs="David" w:hint="eastAsia"/>
          <w:rtl/>
        </w:rPr>
        <w:t>ו</w:t>
      </w:r>
      <w:r w:rsidRPr="00007D42">
        <w:rPr>
          <w:rFonts w:ascii="David" w:eastAsia="David" w:hAnsi="David" w:cs="David"/>
          <w:rtl/>
        </w:rPr>
        <w:t xml:space="preserve">-2016 </w:t>
      </w:r>
      <w:r w:rsidRPr="00007D42">
        <w:rPr>
          <w:rFonts w:ascii="David" w:eastAsia="David" w:hAnsi="David" w:cs="David" w:hint="eastAsia"/>
          <w:rtl/>
        </w:rPr>
        <w:t>ולחוק</w:t>
      </w:r>
      <w:r w:rsidRPr="00007D42">
        <w:rPr>
          <w:rFonts w:ascii="David" w:eastAsia="David" w:hAnsi="David" w:cs="David"/>
          <w:rtl/>
        </w:rPr>
        <w:t xml:space="preserve"> שוויון זכויות לאנשים עם מוגבלות, </w:t>
      </w:r>
      <w:proofErr w:type="spellStart"/>
      <w:r w:rsidRPr="00007D42">
        <w:rPr>
          <w:rFonts w:ascii="David" w:eastAsia="David" w:hAnsi="David" w:cs="David" w:hint="eastAsia"/>
          <w:rtl/>
        </w:rPr>
        <w:t>התשנ</w:t>
      </w:r>
      <w:r w:rsidRPr="00007D42">
        <w:rPr>
          <w:rFonts w:ascii="David" w:eastAsia="David" w:hAnsi="David" w:cs="David"/>
          <w:rtl/>
        </w:rPr>
        <w:t>"ח</w:t>
      </w:r>
      <w:proofErr w:type="spellEnd"/>
      <w:r w:rsidRPr="00007D42">
        <w:rPr>
          <w:rFonts w:ascii="David" w:eastAsia="David" w:hAnsi="David" w:cs="David"/>
          <w:rtl/>
        </w:rPr>
        <w:t xml:space="preserve"> – 1998.</w:t>
      </w:r>
    </w:p>
    <w:p w:rsidR="00311E51" w:rsidRPr="00007D42" w:rsidRDefault="00311E51" w:rsidP="005A6F9C">
      <w:pPr>
        <w:pStyle w:val="a3"/>
        <w:numPr>
          <w:ilvl w:val="1"/>
          <w:numId w:val="8"/>
        </w:numPr>
        <w:bidi/>
        <w:jc w:val="both"/>
        <w:rPr>
          <w:rFonts w:cs="David"/>
        </w:rPr>
      </w:pPr>
      <w:r w:rsidRPr="007F2366">
        <w:rPr>
          <w:rFonts w:cs="David" w:hint="cs"/>
          <w:rtl/>
        </w:rPr>
        <w:t xml:space="preserve">המציע הינו אזרח ישראלי ואם הינו </w:t>
      </w:r>
      <w:r>
        <w:rPr>
          <w:rFonts w:cs="David" w:hint="cs"/>
          <w:rtl/>
        </w:rPr>
        <w:t>תאגיד – תאגיד הרשום כדין בישראל.</w:t>
      </w:r>
    </w:p>
    <w:p w:rsidR="00311E51" w:rsidRPr="00007D42" w:rsidRDefault="00311E51" w:rsidP="005A6F9C">
      <w:pPr>
        <w:pStyle w:val="a3"/>
        <w:numPr>
          <w:ilvl w:val="1"/>
          <w:numId w:val="8"/>
        </w:numPr>
        <w:bidi/>
        <w:jc w:val="both"/>
        <w:rPr>
          <w:rFonts w:cs="David"/>
        </w:rPr>
      </w:pPr>
      <w:r w:rsidRPr="007F2366">
        <w:rPr>
          <w:rFonts w:cs="David" w:hint="cs"/>
          <w:rtl/>
        </w:rPr>
        <w:t>למציע לא קיימים כל חובות לרשם החברות והוא אינו חברה מפרת חוק או שהיא בהתראה לפני רישום כחברה מפרת חוק</w:t>
      </w:r>
      <w:r w:rsidRPr="00007D42">
        <w:rPr>
          <w:rFonts w:cs="David"/>
          <w:rtl/>
        </w:rPr>
        <w:t>.</w:t>
      </w:r>
    </w:p>
    <w:p w:rsidR="00311E51" w:rsidRDefault="00311E51" w:rsidP="005A6F9C">
      <w:pPr>
        <w:pStyle w:val="a3"/>
        <w:numPr>
          <w:ilvl w:val="1"/>
          <w:numId w:val="8"/>
        </w:numPr>
        <w:bidi/>
        <w:jc w:val="both"/>
        <w:rPr>
          <w:rFonts w:cs="David"/>
        </w:rPr>
      </w:pPr>
      <w:r w:rsidRPr="004D4C4C">
        <w:rPr>
          <w:rFonts w:cs="David" w:hint="cs"/>
          <w:rtl/>
        </w:rPr>
        <w:t xml:space="preserve">על המציע </w:t>
      </w:r>
      <w:r w:rsidRPr="004D4C4C">
        <w:rPr>
          <w:rFonts w:cs="David"/>
          <w:rtl/>
        </w:rPr>
        <w:t>לעמוד בכל הדרישות שבמפרט הטכני ללא יוצא מן הכלל</w:t>
      </w:r>
      <w:r w:rsidRPr="004D4C4C">
        <w:rPr>
          <w:rFonts w:cs="David" w:hint="cs"/>
          <w:rtl/>
        </w:rPr>
        <w:t>.</w:t>
      </w:r>
    </w:p>
    <w:p w:rsidR="00311E51" w:rsidRPr="00007D42" w:rsidRDefault="00311E51" w:rsidP="005A6F9C">
      <w:pPr>
        <w:pStyle w:val="a3"/>
        <w:numPr>
          <w:ilvl w:val="1"/>
          <w:numId w:val="8"/>
        </w:numPr>
        <w:bidi/>
        <w:jc w:val="both"/>
        <w:rPr>
          <w:rFonts w:cs="David"/>
          <w:b/>
          <w:bCs/>
        </w:rPr>
      </w:pPr>
      <w:r w:rsidRPr="00311E51">
        <w:rPr>
          <w:rFonts w:cs="David" w:hint="cs"/>
          <w:b/>
          <w:bCs/>
          <w:rtl/>
        </w:rPr>
        <w:t>התנאים הינם מצטברים, הצעתו של קבלן שלא תעמוד באחד התנאים תידחה על הסף.</w:t>
      </w:r>
    </w:p>
    <w:p w:rsidR="00AA0918" w:rsidRPr="00125CB7" w:rsidRDefault="00263D98" w:rsidP="005A6F9C">
      <w:pPr>
        <w:spacing w:line="240" w:lineRule="auto"/>
        <w:ind w:right="-709"/>
        <w:jc w:val="both"/>
        <w:rPr>
          <w:rFonts w:cs="David"/>
          <w:b/>
          <w:bCs/>
          <w:sz w:val="24"/>
          <w:szCs w:val="24"/>
          <w:lang w:eastAsia="he-IL"/>
        </w:rPr>
      </w:pPr>
      <w:r w:rsidRPr="00125CB7">
        <w:rPr>
          <w:rFonts w:ascii="David Transparent" w:hAnsi="David Transparent" w:cs="David"/>
          <w:b/>
          <w:bCs/>
          <w:sz w:val="24"/>
          <w:szCs w:val="24"/>
          <w:rtl/>
        </w:rPr>
        <w:t>במקרה של סתירה בין נוסח המודעה בעיתון לבין תוכן מסמכי המכרז ת</w:t>
      </w:r>
      <w:r w:rsidRPr="00125CB7">
        <w:rPr>
          <w:rFonts w:ascii="David Transparent" w:hAnsi="David Transparent" w:cs="David" w:hint="cs"/>
          <w:b/>
          <w:bCs/>
          <w:sz w:val="24"/>
          <w:szCs w:val="24"/>
          <w:rtl/>
        </w:rPr>
        <w:t>י</w:t>
      </w:r>
      <w:r w:rsidRPr="00125CB7">
        <w:rPr>
          <w:rFonts w:ascii="David Transparent" w:hAnsi="David Transparent" w:cs="David"/>
          <w:b/>
          <w:bCs/>
          <w:sz w:val="24"/>
          <w:szCs w:val="24"/>
          <w:rtl/>
        </w:rPr>
        <w:t>נתן עדיפות לאמור במסמכי המכרז</w:t>
      </w:r>
    </w:p>
    <w:sectPr w:rsidR="00AA0918" w:rsidRPr="00125CB7" w:rsidSect="005F7EE3">
      <w:pgSz w:w="11906" w:h="16838"/>
      <w:pgMar w:top="851" w:right="1800" w:bottom="709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604FC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1121886"/>
    <w:multiLevelType w:val="multilevel"/>
    <w:tmpl w:val="0409001F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1D174255"/>
    <w:multiLevelType w:val="multilevel"/>
    <w:tmpl w:val="7E62E6D0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">
    <w:nsid w:val="38AC6CFB"/>
    <w:multiLevelType w:val="hybridMultilevel"/>
    <w:tmpl w:val="D256D680"/>
    <w:lvl w:ilvl="0" w:tplc="9BAC8BE2">
      <w:start w:val="1"/>
      <w:numFmt w:val="decimal"/>
      <w:lvlText w:val="%1."/>
      <w:lvlJc w:val="left"/>
      <w:pPr>
        <w:ind w:left="389" w:hanging="360"/>
      </w:pPr>
      <w:rPr>
        <w:sz w:val="28"/>
      </w:rPr>
    </w:lvl>
    <w:lvl w:ilvl="1" w:tplc="04090019">
      <w:start w:val="1"/>
      <w:numFmt w:val="lowerLetter"/>
      <w:lvlText w:val="%2."/>
      <w:lvlJc w:val="left"/>
      <w:pPr>
        <w:ind w:left="1109" w:hanging="360"/>
      </w:pPr>
    </w:lvl>
    <w:lvl w:ilvl="2" w:tplc="0409001B">
      <w:start w:val="1"/>
      <w:numFmt w:val="lowerRoman"/>
      <w:lvlText w:val="%3."/>
      <w:lvlJc w:val="right"/>
      <w:pPr>
        <w:ind w:left="1829" w:hanging="180"/>
      </w:pPr>
    </w:lvl>
    <w:lvl w:ilvl="3" w:tplc="0409000F">
      <w:start w:val="1"/>
      <w:numFmt w:val="decimal"/>
      <w:lvlText w:val="%4."/>
      <w:lvlJc w:val="left"/>
      <w:pPr>
        <w:ind w:left="2549" w:hanging="360"/>
      </w:pPr>
    </w:lvl>
    <w:lvl w:ilvl="4" w:tplc="04090019">
      <w:start w:val="1"/>
      <w:numFmt w:val="lowerLetter"/>
      <w:lvlText w:val="%5."/>
      <w:lvlJc w:val="left"/>
      <w:pPr>
        <w:ind w:left="3269" w:hanging="360"/>
      </w:pPr>
    </w:lvl>
    <w:lvl w:ilvl="5" w:tplc="0409001B">
      <w:start w:val="1"/>
      <w:numFmt w:val="lowerRoman"/>
      <w:lvlText w:val="%6."/>
      <w:lvlJc w:val="right"/>
      <w:pPr>
        <w:ind w:left="3989" w:hanging="180"/>
      </w:pPr>
    </w:lvl>
    <w:lvl w:ilvl="6" w:tplc="0409000F">
      <w:start w:val="1"/>
      <w:numFmt w:val="decimal"/>
      <w:lvlText w:val="%7."/>
      <w:lvlJc w:val="left"/>
      <w:pPr>
        <w:ind w:left="4709" w:hanging="360"/>
      </w:pPr>
    </w:lvl>
    <w:lvl w:ilvl="7" w:tplc="04090019">
      <w:start w:val="1"/>
      <w:numFmt w:val="lowerLetter"/>
      <w:lvlText w:val="%8."/>
      <w:lvlJc w:val="left"/>
      <w:pPr>
        <w:ind w:left="5429" w:hanging="360"/>
      </w:pPr>
    </w:lvl>
    <w:lvl w:ilvl="8" w:tplc="0409001B">
      <w:start w:val="1"/>
      <w:numFmt w:val="lowerRoman"/>
      <w:lvlText w:val="%9."/>
      <w:lvlJc w:val="right"/>
      <w:pPr>
        <w:ind w:left="6149" w:hanging="180"/>
      </w:pPr>
    </w:lvl>
  </w:abstractNum>
  <w:abstractNum w:abstractNumId="4">
    <w:nsid w:val="47F844A0"/>
    <w:multiLevelType w:val="multilevel"/>
    <w:tmpl w:val="732E2BE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5">
    <w:nsid w:val="54836FB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554D297C"/>
    <w:multiLevelType w:val="multilevel"/>
    <w:tmpl w:val="AD4E2FE4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  <w:u w:val="none"/>
      </w:rPr>
    </w:lvl>
    <w:lvl w:ilvl="1">
      <w:start w:val="10"/>
      <w:numFmt w:val="none"/>
      <w:lvlText w:val="18"/>
      <w:lvlJc w:val="left"/>
      <w:pPr>
        <w:ind w:left="1350" w:hanging="720"/>
      </w:pPr>
      <w:rPr>
        <w:rFonts w:hint="default"/>
        <w:u w:val="none"/>
      </w:rPr>
    </w:lvl>
    <w:lvl w:ilvl="2">
      <w:start w:val="1"/>
      <w:numFmt w:val="none"/>
      <w:lvlText w:val="12.2"/>
      <w:lvlJc w:val="left"/>
      <w:pPr>
        <w:ind w:left="1980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2970" w:hanging="1080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ind w:left="3600" w:hanging="1080"/>
      </w:pPr>
      <w:rPr>
        <w:rFonts w:hint="default"/>
        <w:u w:val="single"/>
      </w:rPr>
    </w:lvl>
    <w:lvl w:ilvl="5">
      <w:start w:val="1"/>
      <w:numFmt w:val="decimal"/>
      <w:lvlText w:val="%1.%2.%3.%4.%5.%6"/>
      <w:lvlJc w:val="left"/>
      <w:pPr>
        <w:ind w:left="4590" w:hanging="1440"/>
      </w:pPr>
      <w:rPr>
        <w:rFonts w:hint="default"/>
        <w:u w:val="single"/>
      </w:rPr>
    </w:lvl>
    <w:lvl w:ilvl="6">
      <w:start w:val="1"/>
      <w:numFmt w:val="decimal"/>
      <w:lvlText w:val="%1.%2.%3.%4.%5.%6.%7"/>
      <w:lvlJc w:val="left"/>
      <w:pPr>
        <w:ind w:left="5580" w:hanging="180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6210" w:hanging="180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7200" w:hanging="2160"/>
      </w:pPr>
      <w:rPr>
        <w:rFonts w:hint="default"/>
        <w:u w:val="single"/>
      </w:rPr>
    </w:lvl>
  </w:abstractNum>
  <w:abstractNum w:abstractNumId="7">
    <w:nsid w:val="71B454F0"/>
    <w:multiLevelType w:val="hybridMultilevel"/>
    <w:tmpl w:val="685E683E"/>
    <w:lvl w:ilvl="0" w:tplc="69FA37A6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cs="Times New Roman" w:hint="default"/>
      </w:rPr>
    </w:lvl>
  </w:abstractNum>
  <w:num w:numId="1">
    <w:abstractNumId w:val="2"/>
  </w:num>
  <w:num w:numId="2">
    <w:abstractNumId w:val="8"/>
  </w:num>
  <w:num w:numId="3">
    <w:abstractNumId w:val="7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3"/>
  </w:num>
  <w:num w:numId="7">
    <w:abstractNumId w:val="5"/>
  </w:num>
  <w:num w:numId="8">
    <w:abstractNumId w:val="1"/>
  </w:num>
  <w:num w:numId="9">
    <w:abstractNumId w:val="6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7CB0"/>
    <w:rsid w:val="00007D42"/>
    <w:rsid w:val="00020A0B"/>
    <w:rsid w:val="000468FA"/>
    <w:rsid w:val="00050BF2"/>
    <w:rsid w:val="000974A6"/>
    <w:rsid w:val="000C48EE"/>
    <w:rsid w:val="000D6B14"/>
    <w:rsid w:val="000F250E"/>
    <w:rsid w:val="00125CB7"/>
    <w:rsid w:val="0017258C"/>
    <w:rsid w:val="00180917"/>
    <w:rsid w:val="00181A33"/>
    <w:rsid w:val="001C31FF"/>
    <w:rsid w:val="001F2467"/>
    <w:rsid w:val="00205019"/>
    <w:rsid w:val="00263D98"/>
    <w:rsid w:val="0029102C"/>
    <w:rsid w:val="002B69D4"/>
    <w:rsid w:val="002D1EC8"/>
    <w:rsid w:val="002E01BC"/>
    <w:rsid w:val="002F16CC"/>
    <w:rsid w:val="00311B75"/>
    <w:rsid w:val="00311E51"/>
    <w:rsid w:val="00326D30"/>
    <w:rsid w:val="00334532"/>
    <w:rsid w:val="00337C92"/>
    <w:rsid w:val="00344AE9"/>
    <w:rsid w:val="003534B7"/>
    <w:rsid w:val="00362D5B"/>
    <w:rsid w:val="00382D9B"/>
    <w:rsid w:val="00411612"/>
    <w:rsid w:val="00414A09"/>
    <w:rsid w:val="004154DA"/>
    <w:rsid w:val="0046116A"/>
    <w:rsid w:val="00472857"/>
    <w:rsid w:val="00492162"/>
    <w:rsid w:val="004A10ED"/>
    <w:rsid w:val="004A6AA2"/>
    <w:rsid w:val="004A7965"/>
    <w:rsid w:val="004F00B5"/>
    <w:rsid w:val="004F7EBD"/>
    <w:rsid w:val="00507CB0"/>
    <w:rsid w:val="005102AF"/>
    <w:rsid w:val="005629F8"/>
    <w:rsid w:val="00562ABC"/>
    <w:rsid w:val="005969CD"/>
    <w:rsid w:val="005A6F9C"/>
    <w:rsid w:val="005D6FBA"/>
    <w:rsid w:val="005F7EE3"/>
    <w:rsid w:val="00612CCC"/>
    <w:rsid w:val="0064736F"/>
    <w:rsid w:val="006B0383"/>
    <w:rsid w:val="00711B3F"/>
    <w:rsid w:val="00725830"/>
    <w:rsid w:val="00733857"/>
    <w:rsid w:val="007648BC"/>
    <w:rsid w:val="00765F0F"/>
    <w:rsid w:val="007A0D74"/>
    <w:rsid w:val="007A689A"/>
    <w:rsid w:val="007A779F"/>
    <w:rsid w:val="008139C4"/>
    <w:rsid w:val="00885C43"/>
    <w:rsid w:val="00925A2E"/>
    <w:rsid w:val="00977E4F"/>
    <w:rsid w:val="009D33B6"/>
    <w:rsid w:val="00A04414"/>
    <w:rsid w:val="00A22D04"/>
    <w:rsid w:val="00A46E55"/>
    <w:rsid w:val="00A85636"/>
    <w:rsid w:val="00AA0918"/>
    <w:rsid w:val="00AB01A3"/>
    <w:rsid w:val="00AB1BEA"/>
    <w:rsid w:val="00AB476A"/>
    <w:rsid w:val="00AE3505"/>
    <w:rsid w:val="00AF6A9D"/>
    <w:rsid w:val="00B57905"/>
    <w:rsid w:val="00B63C0E"/>
    <w:rsid w:val="00B85FF8"/>
    <w:rsid w:val="00BC252B"/>
    <w:rsid w:val="00C25AF5"/>
    <w:rsid w:val="00C611E7"/>
    <w:rsid w:val="00C65CDF"/>
    <w:rsid w:val="00C9184C"/>
    <w:rsid w:val="00CB5866"/>
    <w:rsid w:val="00CC312E"/>
    <w:rsid w:val="00CF3F57"/>
    <w:rsid w:val="00CF5E42"/>
    <w:rsid w:val="00D112E6"/>
    <w:rsid w:val="00D14339"/>
    <w:rsid w:val="00D5035A"/>
    <w:rsid w:val="00DC0EF8"/>
    <w:rsid w:val="00DC74ED"/>
    <w:rsid w:val="00DE3522"/>
    <w:rsid w:val="00E128C5"/>
    <w:rsid w:val="00E165E0"/>
    <w:rsid w:val="00E24DAE"/>
    <w:rsid w:val="00E253A3"/>
    <w:rsid w:val="00EB1204"/>
    <w:rsid w:val="00EB7C2B"/>
    <w:rsid w:val="00EC675B"/>
    <w:rsid w:val="00F419AB"/>
    <w:rsid w:val="00F51FB4"/>
    <w:rsid w:val="00FD3CAB"/>
    <w:rsid w:val="00FE320D"/>
    <w:rsid w:val="00FE3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4532"/>
    <w:pPr>
      <w:bidi/>
      <w:spacing w:after="200" w:line="276" w:lineRule="auto"/>
    </w:pPr>
  </w:style>
  <w:style w:type="paragraph" w:styleId="2">
    <w:name w:val="heading 2"/>
    <w:basedOn w:val="a"/>
    <w:next w:val="a"/>
    <w:link w:val="20"/>
    <w:uiPriority w:val="99"/>
    <w:qFormat/>
    <w:rsid w:val="00FD3CAB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uiPriority w:val="99"/>
    <w:locked/>
    <w:rsid w:val="00FD3CAB"/>
    <w:rPr>
      <w:rFonts w:ascii="Times New Roman" w:hAnsi="Times New Roman" w:cs="David"/>
      <w:sz w:val="30"/>
      <w:szCs w:val="30"/>
      <w:lang w:eastAsia="he-IL" w:bidi="he-IL"/>
    </w:rPr>
  </w:style>
  <w:style w:type="paragraph" w:styleId="a3">
    <w:name w:val="List Paragraph"/>
    <w:basedOn w:val="a"/>
    <w:link w:val="a4"/>
    <w:uiPriority w:val="34"/>
    <w:qFormat/>
    <w:rsid w:val="00507CB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uiPriority w:val="99"/>
    <w:rsid w:val="00507CB0"/>
    <w:rPr>
      <w:rFonts w:cs="Times New Roman"/>
    </w:rPr>
  </w:style>
  <w:style w:type="character" w:styleId="Hyperlink">
    <w:name w:val="Hyperlink"/>
    <w:basedOn w:val="a0"/>
    <w:uiPriority w:val="99"/>
    <w:semiHidden/>
    <w:rsid w:val="00507CB0"/>
    <w:rPr>
      <w:rFonts w:cs="Times New Roman"/>
      <w:color w:val="0000FF"/>
      <w:u w:val="single"/>
    </w:rPr>
  </w:style>
  <w:style w:type="paragraph" w:styleId="a5">
    <w:name w:val="Balloon Text"/>
    <w:basedOn w:val="a"/>
    <w:link w:val="a6"/>
    <w:uiPriority w:val="99"/>
    <w:semiHidden/>
    <w:rsid w:val="00344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locked/>
    <w:rsid w:val="00344AE9"/>
    <w:rPr>
      <w:rFonts w:ascii="Tahoma" w:hAnsi="Tahoma" w:cs="Tahoma"/>
      <w:sz w:val="16"/>
      <w:szCs w:val="16"/>
    </w:rPr>
  </w:style>
  <w:style w:type="paragraph" w:styleId="a7">
    <w:name w:val="Title"/>
    <w:basedOn w:val="a"/>
    <w:link w:val="a8"/>
    <w:uiPriority w:val="99"/>
    <w:qFormat/>
    <w:rsid w:val="00FD3CAB"/>
    <w:pPr>
      <w:overflowPunct w:val="0"/>
      <w:autoSpaceDE w:val="0"/>
      <w:autoSpaceDN w:val="0"/>
      <w:adjustRightInd w:val="0"/>
      <w:spacing w:after="0"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customStyle="1" w:styleId="a8">
    <w:name w:val="כותרת טקסט תו"/>
    <w:basedOn w:val="a0"/>
    <w:link w:val="a7"/>
    <w:uiPriority w:val="99"/>
    <w:locked/>
    <w:rsid w:val="00FD3CAB"/>
    <w:rPr>
      <w:rFonts w:ascii="MS Sans Serif" w:hAnsi="MS Sans Serif" w:cs="David"/>
      <w:b/>
      <w:bCs/>
      <w:sz w:val="34"/>
      <w:szCs w:val="34"/>
      <w:lang w:eastAsia="he-IL" w:bidi="he-IL"/>
    </w:rPr>
  </w:style>
  <w:style w:type="character" w:customStyle="1" w:styleId="a4">
    <w:name w:val="פיסקת רשימה תו"/>
    <w:link w:val="a3"/>
    <w:uiPriority w:val="34"/>
    <w:locked/>
    <w:rsid w:val="00765F0F"/>
    <w:rPr>
      <w:rFonts w:ascii="Times New Roman" w:eastAsia="Times New Roman" w:hAnsi="Times New Roman" w:cs="Times New Roman"/>
      <w:sz w:val="24"/>
      <w:szCs w:val="24"/>
    </w:rPr>
  </w:style>
  <w:style w:type="character" w:styleId="a9">
    <w:name w:val="annotation reference"/>
    <w:basedOn w:val="a0"/>
    <w:uiPriority w:val="99"/>
    <w:semiHidden/>
    <w:unhideWhenUsed/>
    <w:rsid w:val="00311E51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311E51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311E51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311E51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311E51"/>
    <w:rPr>
      <w:b/>
      <w:bCs/>
      <w:sz w:val="20"/>
      <w:szCs w:val="20"/>
    </w:rPr>
  </w:style>
  <w:style w:type="paragraph" w:styleId="ae">
    <w:name w:val="Revision"/>
    <w:hidden/>
    <w:uiPriority w:val="99"/>
    <w:semiHidden/>
    <w:rsid w:val="00311E5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4532"/>
    <w:pPr>
      <w:bidi/>
      <w:spacing w:after="200" w:line="276" w:lineRule="auto"/>
    </w:pPr>
  </w:style>
  <w:style w:type="paragraph" w:styleId="2">
    <w:name w:val="heading 2"/>
    <w:basedOn w:val="a"/>
    <w:next w:val="a"/>
    <w:link w:val="20"/>
    <w:uiPriority w:val="99"/>
    <w:qFormat/>
    <w:rsid w:val="00FD3CAB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uiPriority w:val="99"/>
    <w:locked/>
    <w:rsid w:val="00FD3CAB"/>
    <w:rPr>
      <w:rFonts w:ascii="Times New Roman" w:hAnsi="Times New Roman" w:cs="David"/>
      <w:sz w:val="30"/>
      <w:szCs w:val="30"/>
      <w:lang w:eastAsia="he-IL" w:bidi="he-IL"/>
    </w:rPr>
  </w:style>
  <w:style w:type="paragraph" w:styleId="a3">
    <w:name w:val="List Paragraph"/>
    <w:basedOn w:val="a"/>
    <w:link w:val="a4"/>
    <w:uiPriority w:val="34"/>
    <w:qFormat/>
    <w:rsid w:val="00507CB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uiPriority w:val="99"/>
    <w:rsid w:val="00507CB0"/>
    <w:rPr>
      <w:rFonts w:cs="Times New Roman"/>
    </w:rPr>
  </w:style>
  <w:style w:type="character" w:styleId="Hyperlink">
    <w:name w:val="Hyperlink"/>
    <w:basedOn w:val="a0"/>
    <w:uiPriority w:val="99"/>
    <w:semiHidden/>
    <w:rsid w:val="00507CB0"/>
    <w:rPr>
      <w:rFonts w:cs="Times New Roman"/>
      <w:color w:val="0000FF"/>
      <w:u w:val="single"/>
    </w:rPr>
  </w:style>
  <w:style w:type="paragraph" w:styleId="a5">
    <w:name w:val="Balloon Text"/>
    <w:basedOn w:val="a"/>
    <w:link w:val="a6"/>
    <w:uiPriority w:val="99"/>
    <w:semiHidden/>
    <w:rsid w:val="00344A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locked/>
    <w:rsid w:val="00344AE9"/>
    <w:rPr>
      <w:rFonts w:ascii="Tahoma" w:hAnsi="Tahoma" w:cs="Tahoma"/>
      <w:sz w:val="16"/>
      <w:szCs w:val="16"/>
    </w:rPr>
  </w:style>
  <w:style w:type="paragraph" w:styleId="a7">
    <w:name w:val="Title"/>
    <w:basedOn w:val="a"/>
    <w:link w:val="a8"/>
    <w:uiPriority w:val="99"/>
    <w:qFormat/>
    <w:rsid w:val="00FD3CAB"/>
    <w:pPr>
      <w:overflowPunct w:val="0"/>
      <w:autoSpaceDE w:val="0"/>
      <w:autoSpaceDN w:val="0"/>
      <w:adjustRightInd w:val="0"/>
      <w:spacing w:after="0"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character" w:customStyle="1" w:styleId="a8">
    <w:name w:val="כותרת טקסט תו"/>
    <w:basedOn w:val="a0"/>
    <w:link w:val="a7"/>
    <w:uiPriority w:val="99"/>
    <w:locked/>
    <w:rsid w:val="00FD3CAB"/>
    <w:rPr>
      <w:rFonts w:ascii="MS Sans Serif" w:hAnsi="MS Sans Serif" w:cs="David"/>
      <w:b/>
      <w:bCs/>
      <w:sz w:val="34"/>
      <w:szCs w:val="34"/>
      <w:lang w:eastAsia="he-IL" w:bidi="he-IL"/>
    </w:rPr>
  </w:style>
  <w:style w:type="character" w:customStyle="1" w:styleId="a4">
    <w:name w:val="פיסקת רשימה תו"/>
    <w:link w:val="a3"/>
    <w:uiPriority w:val="34"/>
    <w:locked/>
    <w:rsid w:val="00765F0F"/>
    <w:rPr>
      <w:rFonts w:ascii="Times New Roman" w:eastAsia="Times New Roman" w:hAnsi="Times New Roman" w:cs="Times New Roman"/>
      <w:sz w:val="24"/>
      <w:szCs w:val="24"/>
    </w:rPr>
  </w:style>
  <w:style w:type="character" w:styleId="a9">
    <w:name w:val="annotation reference"/>
    <w:basedOn w:val="a0"/>
    <w:uiPriority w:val="99"/>
    <w:semiHidden/>
    <w:unhideWhenUsed/>
    <w:rsid w:val="00311E51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311E51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311E51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311E51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311E51"/>
    <w:rPr>
      <w:b/>
      <w:bCs/>
      <w:sz w:val="20"/>
      <w:szCs w:val="20"/>
    </w:rPr>
  </w:style>
  <w:style w:type="paragraph" w:styleId="ae">
    <w:name w:val="Revision"/>
    <w:hidden/>
    <w:uiPriority w:val="99"/>
    <w:semiHidden/>
    <w:rsid w:val="00311E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38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8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liorm@lev-hasharon.co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lev-hasharon.co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405</Words>
  <Characters>2060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ממשלת ישראל</vt:lpstr>
    </vt:vector>
  </TitlesOfParts>
  <Company>Moh.health.gov.il</Company>
  <LinksUpToDate>false</LinksUpToDate>
  <CharactersWithSpaces>2461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ממשלת ישראל</dc:title>
  <dc:creator>Adi  Steinberg</dc:creator>
  <cp:lastModifiedBy>יהודית אלי</cp:lastModifiedBy>
  <cp:revision>15</cp:revision>
  <cp:lastPrinted>2017-10-16T13:31:00Z</cp:lastPrinted>
  <dcterms:created xsi:type="dcterms:W3CDTF">2017-10-16T07:12:00Z</dcterms:created>
  <dcterms:modified xsi:type="dcterms:W3CDTF">2017-10-16T13:55:00Z</dcterms:modified>
</cp:coreProperties>
</file>